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54" w:rsidRPr="001E5FAE" w:rsidRDefault="00957954" w:rsidP="00957954">
      <w:pPr>
        <w:shd w:val="clear" w:color="auto" w:fill="FFFFFF"/>
        <w:jc w:val="center"/>
        <w:rPr>
          <w:color w:val="000000"/>
          <w:sz w:val="24"/>
          <w:szCs w:val="24"/>
        </w:rPr>
      </w:pPr>
      <w:r>
        <w:rPr>
          <w:color w:val="000000"/>
          <w:sz w:val="24"/>
          <w:szCs w:val="24"/>
        </w:rPr>
        <w:t>М</w:t>
      </w:r>
      <w:r w:rsidRPr="001E5FAE">
        <w:rPr>
          <w:color w:val="000000"/>
          <w:sz w:val="24"/>
          <w:szCs w:val="24"/>
        </w:rPr>
        <w:t>униципальное казенное общеобразоват</w:t>
      </w:r>
      <w:r>
        <w:rPr>
          <w:color w:val="000000"/>
          <w:sz w:val="24"/>
          <w:szCs w:val="24"/>
        </w:rPr>
        <w:t>е</w:t>
      </w:r>
      <w:r w:rsidRPr="001E5FAE">
        <w:rPr>
          <w:color w:val="000000"/>
          <w:sz w:val="24"/>
          <w:szCs w:val="24"/>
        </w:rPr>
        <w:t>льное учреждение</w:t>
      </w:r>
    </w:p>
    <w:p w:rsidR="00957954" w:rsidRPr="001E5FAE" w:rsidRDefault="00957954" w:rsidP="00957954">
      <w:pPr>
        <w:shd w:val="clear" w:color="auto" w:fill="FFFFFF"/>
        <w:jc w:val="center"/>
        <w:rPr>
          <w:color w:val="000000"/>
          <w:sz w:val="24"/>
          <w:szCs w:val="24"/>
        </w:rPr>
      </w:pPr>
      <w:r>
        <w:rPr>
          <w:color w:val="000000"/>
          <w:sz w:val="24"/>
          <w:szCs w:val="24"/>
        </w:rPr>
        <w:t>Н</w:t>
      </w:r>
      <w:r w:rsidRPr="001E5FAE">
        <w:rPr>
          <w:color w:val="000000"/>
          <w:sz w:val="24"/>
          <w:szCs w:val="24"/>
        </w:rPr>
        <w:t xml:space="preserve">овосибирского района </w:t>
      </w:r>
      <w:r>
        <w:rPr>
          <w:color w:val="000000"/>
          <w:sz w:val="24"/>
          <w:szCs w:val="24"/>
        </w:rPr>
        <w:t>Н</w:t>
      </w:r>
      <w:r w:rsidRPr="001E5FAE">
        <w:rPr>
          <w:color w:val="000000"/>
          <w:sz w:val="24"/>
          <w:szCs w:val="24"/>
        </w:rPr>
        <w:t>овосибирской области</w:t>
      </w:r>
    </w:p>
    <w:p w:rsidR="00957954" w:rsidRPr="001E5FAE" w:rsidRDefault="00957954" w:rsidP="00957954">
      <w:pPr>
        <w:shd w:val="clear" w:color="auto" w:fill="FFFFFF"/>
        <w:jc w:val="center"/>
        <w:rPr>
          <w:color w:val="000000"/>
          <w:sz w:val="24"/>
          <w:szCs w:val="24"/>
        </w:rPr>
      </w:pPr>
      <w:r>
        <w:rPr>
          <w:color w:val="000000"/>
          <w:sz w:val="24"/>
          <w:szCs w:val="24"/>
        </w:rPr>
        <w:t>«А</w:t>
      </w:r>
      <w:r w:rsidRPr="001E5FAE">
        <w:rPr>
          <w:color w:val="000000"/>
          <w:sz w:val="24"/>
          <w:szCs w:val="24"/>
        </w:rPr>
        <w:t>лексеевская основная школа № 4»</w:t>
      </w:r>
    </w:p>
    <w:p w:rsidR="00957954" w:rsidRDefault="00957954" w:rsidP="00957954">
      <w:pPr>
        <w:pStyle w:val="Default"/>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57954" w:rsidRPr="00A0732B" w:rsidTr="004166CE">
        <w:trPr>
          <w:trHeight w:val="1009"/>
        </w:trPr>
        <w:tc>
          <w:tcPr>
            <w:tcW w:w="4785" w:type="dxa"/>
            <w:tcBorders>
              <w:bottom w:val="single" w:sz="4" w:space="0" w:color="auto"/>
            </w:tcBorders>
          </w:tcPr>
          <w:p w:rsidR="00957954" w:rsidRPr="00A0732B" w:rsidRDefault="00957954" w:rsidP="004166CE">
            <w:pPr>
              <w:widowControl/>
              <w:autoSpaceDE/>
              <w:rPr>
                <w:rFonts w:eastAsia="Lucida Sans Unicode"/>
                <w:kern w:val="2"/>
                <w:sz w:val="24"/>
                <w:szCs w:val="24"/>
                <w:lang w:eastAsia="hi-IN" w:bidi="hi-IN"/>
              </w:rPr>
            </w:pPr>
            <w:r w:rsidRPr="00A0732B">
              <w:rPr>
                <w:rFonts w:eastAsia="Calibri"/>
                <w:sz w:val="24"/>
                <w:szCs w:val="24"/>
                <w:lang w:eastAsia="en-US"/>
              </w:rPr>
              <w:t>ПРИНЯТО</w:t>
            </w:r>
          </w:p>
          <w:p w:rsidR="00957954" w:rsidRPr="00A0732B" w:rsidRDefault="004166CE" w:rsidP="004166CE">
            <w:pPr>
              <w:widowControl/>
              <w:autoSpaceDE/>
              <w:rPr>
                <w:rFonts w:eastAsia="Calibri"/>
                <w:sz w:val="24"/>
                <w:szCs w:val="24"/>
                <w:lang w:eastAsia="en-US"/>
              </w:rPr>
            </w:pPr>
            <w:r w:rsidRPr="00A0732B">
              <w:rPr>
                <w:rFonts w:eastAsia="Calibri"/>
                <w:sz w:val="24"/>
                <w:szCs w:val="24"/>
                <w:lang w:eastAsia="en-US"/>
              </w:rPr>
              <w:t xml:space="preserve"> Педагогическим советом </w:t>
            </w:r>
          </w:p>
          <w:p w:rsidR="00957954" w:rsidRPr="00A0732B" w:rsidRDefault="00957954" w:rsidP="004166CE">
            <w:pPr>
              <w:widowControl/>
              <w:autoSpaceDE/>
              <w:rPr>
                <w:sz w:val="24"/>
                <w:szCs w:val="24"/>
              </w:rPr>
            </w:pPr>
            <w:r w:rsidRPr="00A0732B">
              <w:rPr>
                <w:rFonts w:eastAsia="Calibri"/>
                <w:sz w:val="24"/>
                <w:szCs w:val="24"/>
                <w:lang w:eastAsia="en-US"/>
              </w:rPr>
              <w:t>о</w:t>
            </w:r>
            <w:r w:rsidR="004166CE" w:rsidRPr="00A0732B">
              <w:rPr>
                <w:rFonts w:eastAsia="Calibri"/>
                <w:sz w:val="24"/>
                <w:szCs w:val="24"/>
                <w:lang w:eastAsia="en-US"/>
              </w:rPr>
              <w:t>т « 30</w:t>
            </w:r>
            <w:r w:rsidRPr="00A0732B">
              <w:rPr>
                <w:rFonts w:eastAsia="Calibri"/>
                <w:sz w:val="24"/>
                <w:szCs w:val="24"/>
                <w:lang w:eastAsia="en-US"/>
              </w:rPr>
              <w:t xml:space="preserve"> » августа 201</w:t>
            </w:r>
            <w:r w:rsidR="004166CE" w:rsidRPr="00A0732B">
              <w:rPr>
                <w:rFonts w:eastAsia="Calibri"/>
                <w:sz w:val="24"/>
                <w:szCs w:val="24"/>
                <w:lang w:eastAsia="en-US"/>
              </w:rPr>
              <w:t>9</w:t>
            </w:r>
            <w:r w:rsidRPr="00A0732B">
              <w:rPr>
                <w:rFonts w:eastAsia="Calibri"/>
                <w:sz w:val="24"/>
                <w:szCs w:val="24"/>
                <w:lang w:eastAsia="en-US"/>
              </w:rPr>
              <w:t xml:space="preserve">  года № 1</w:t>
            </w:r>
          </w:p>
        </w:tc>
        <w:tc>
          <w:tcPr>
            <w:tcW w:w="4786" w:type="dxa"/>
            <w:tcBorders>
              <w:bottom w:val="single" w:sz="4" w:space="0" w:color="auto"/>
            </w:tcBorders>
          </w:tcPr>
          <w:p w:rsidR="00957954" w:rsidRPr="00A0732B" w:rsidRDefault="00957954" w:rsidP="004166CE">
            <w:pPr>
              <w:widowControl/>
              <w:autoSpaceDE/>
              <w:rPr>
                <w:rFonts w:eastAsia="Lucida Sans Unicode"/>
                <w:kern w:val="2"/>
                <w:sz w:val="24"/>
                <w:szCs w:val="24"/>
                <w:lang w:eastAsia="hi-IN" w:bidi="hi-IN"/>
              </w:rPr>
            </w:pPr>
            <w:r w:rsidRPr="00A0732B">
              <w:rPr>
                <w:rFonts w:eastAsia="Calibri"/>
                <w:sz w:val="24"/>
                <w:szCs w:val="24"/>
                <w:lang w:eastAsia="en-US"/>
              </w:rPr>
              <w:t>СОГЛАСОВАНО</w:t>
            </w:r>
          </w:p>
          <w:p w:rsidR="00957954" w:rsidRPr="00A0732B" w:rsidRDefault="00957954" w:rsidP="004166CE">
            <w:pPr>
              <w:widowControl/>
              <w:autoSpaceDE/>
              <w:rPr>
                <w:rFonts w:eastAsia="Calibri"/>
                <w:sz w:val="24"/>
                <w:szCs w:val="24"/>
                <w:lang w:eastAsia="en-US"/>
              </w:rPr>
            </w:pPr>
            <w:r w:rsidRPr="00A0732B">
              <w:rPr>
                <w:rFonts w:eastAsia="Calibri"/>
                <w:sz w:val="24"/>
                <w:szCs w:val="24"/>
                <w:lang w:eastAsia="en-US"/>
              </w:rPr>
              <w:t xml:space="preserve">Заместитель директора по УВР </w:t>
            </w:r>
          </w:p>
          <w:p w:rsidR="00957954" w:rsidRPr="00A0732B" w:rsidRDefault="00957954" w:rsidP="004166CE">
            <w:pPr>
              <w:widowControl/>
              <w:autoSpaceDE/>
              <w:rPr>
                <w:rFonts w:eastAsia="Calibri"/>
                <w:sz w:val="24"/>
                <w:szCs w:val="24"/>
                <w:lang w:eastAsia="en-US"/>
              </w:rPr>
            </w:pPr>
            <w:r w:rsidRPr="00A0732B">
              <w:rPr>
                <w:rFonts w:eastAsia="Calibri"/>
                <w:sz w:val="24"/>
                <w:szCs w:val="24"/>
                <w:lang w:eastAsia="en-US"/>
              </w:rPr>
              <w:t xml:space="preserve">__________________  </w:t>
            </w:r>
            <w:proofErr w:type="spellStart"/>
            <w:r w:rsidRPr="00A0732B">
              <w:rPr>
                <w:rFonts w:eastAsia="Calibri"/>
                <w:sz w:val="24"/>
                <w:szCs w:val="24"/>
                <w:lang w:eastAsia="en-US"/>
              </w:rPr>
              <w:t>__</w:t>
            </w:r>
            <w:r w:rsidR="004166CE" w:rsidRPr="00A0732B">
              <w:rPr>
                <w:rFonts w:eastAsia="Calibri"/>
                <w:sz w:val="24"/>
                <w:szCs w:val="24"/>
                <w:lang w:eastAsia="en-US"/>
              </w:rPr>
              <w:t>Дробжева</w:t>
            </w:r>
            <w:proofErr w:type="spellEnd"/>
            <w:r w:rsidR="004166CE" w:rsidRPr="00A0732B">
              <w:rPr>
                <w:rFonts w:eastAsia="Calibri"/>
                <w:sz w:val="24"/>
                <w:szCs w:val="24"/>
                <w:lang w:eastAsia="en-US"/>
              </w:rPr>
              <w:t xml:space="preserve"> Т.А.</w:t>
            </w:r>
          </w:p>
          <w:p w:rsidR="00957954" w:rsidRPr="00A0732B" w:rsidRDefault="00957954" w:rsidP="004166CE">
            <w:pPr>
              <w:pStyle w:val="Default"/>
            </w:pPr>
            <w:r w:rsidRPr="00A0732B">
              <w:rPr>
                <w:rFonts w:eastAsia="Calibri"/>
                <w:lang w:eastAsia="en-US"/>
              </w:rPr>
              <w:t>от «30» августа 2019 года</w:t>
            </w:r>
          </w:p>
        </w:tc>
      </w:tr>
    </w:tbl>
    <w:p w:rsidR="001508B9" w:rsidRDefault="001508B9">
      <w:pPr>
        <w:pStyle w:val="a3"/>
        <w:ind w:left="0"/>
        <w:rPr>
          <w:sz w:val="20"/>
        </w:rPr>
      </w:pPr>
    </w:p>
    <w:p w:rsidR="001508B9" w:rsidRDefault="001508B9" w:rsidP="00A0732B">
      <w:pPr>
        <w:pStyle w:val="a3"/>
        <w:ind w:left="0"/>
        <w:jc w:val="center"/>
        <w:rPr>
          <w:sz w:val="20"/>
        </w:rPr>
      </w:pPr>
    </w:p>
    <w:p w:rsidR="00A0732B" w:rsidRDefault="00A0732B" w:rsidP="00A0732B">
      <w:pPr>
        <w:tabs>
          <w:tab w:val="left" w:pos="2507"/>
        </w:tabs>
        <w:spacing w:before="3"/>
        <w:ind w:left="1571" w:right="1736"/>
        <w:jc w:val="center"/>
        <w:rPr>
          <w:b/>
          <w:sz w:val="28"/>
          <w:szCs w:val="28"/>
        </w:rPr>
      </w:pPr>
      <w:r>
        <w:rPr>
          <w:b/>
          <w:sz w:val="28"/>
          <w:szCs w:val="28"/>
        </w:rPr>
        <w:t>Рабочая программа</w:t>
      </w:r>
    </w:p>
    <w:p w:rsidR="00A0732B" w:rsidRDefault="00A0732B" w:rsidP="00A0732B">
      <w:pPr>
        <w:tabs>
          <w:tab w:val="left" w:pos="2507"/>
        </w:tabs>
        <w:spacing w:before="3"/>
        <w:ind w:right="1736"/>
        <w:jc w:val="center"/>
        <w:rPr>
          <w:b/>
          <w:sz w:val="28"/>
          <w:szCs w:val="28"/>
        </w:rPr>
      </w:pPr>
      <w:r>
        <w:rPr>
          <w:b/>
          <w:sz w:val="28"/>
          <w:szCs w:val="28"/>
        </w:rPr>
        <w:t xml:space="preserve">                     основного общего образования</w:t>
      </w:r>
    </w:p>
    <w:p w:rsidR="001508B9" w:rsidRPr="00A0732B" w:rsidRDefault="00D42BBE" w:rsidP="00A0732B">
      <w:pPr>
        <w:tabs>
          <w:tab w:val="left" w:pos="2507"/>
        </w:tabs>
        <w:spacing w:before="3"/>
        <w:ind w:left="1571" w:right="1736"/>
        <w:jc w:val="center"/>
        <w:rPr>
          <w:b/>
          <w:sz w:val="28"/>
          <w:szCs w:val="28"/>
        </w:rPr>
      </w:pPr>
      <w:r w:rsidRPr="00A0732B">
        <w:rPr>
          <w:b/>
          <w:sz w:val="28"/>
          <w:szCs w:val="28"/>
        </w:rPr>
        <w:t>по курсу «Финансовая</w:t>
      </w:r>
      <w:r w:rsidRPr="00A0732B">
        <w:rPr>
          <w:b/>
          <w:spacing w:val="-12"/>
          <w:sz w:val="28"/>
          <w:szCs w:val="28"/>
        </w:rPr>
        <w:t xml:space="preserve"> </w:t>
      </w:r>
      <w:r w:rsidRPr="00A0732B">
        <w:rPr>
          <w:b/>
          <w:sz w:val="28"/>
          <w:szCs w:val="28"/>
        </w:rPr>
        <w:t xml:space="preserve">грамотность» </w:t>
      </w:r>
      <w:r w:rsidR="004166CE" w:rsidRPr="00A0732B">
        <w:rPr>
          <w:b/>
          <w:sz w:val="28"/>
          <w:szCs w:val="28"/>
        </w:rPr>
        <w:t>6</w:t>
      </w:r>
      <w:r w:rsidRPr="00A0732B">
        <w:rPr>
          <w:b/>
          <w:spacing w:val="2"/>
          <w:sz w:val="28"/>
          <w:szCs w:val="28"/>
        </w:rPr>
        <w:t xml:space="preserve"> </w:t>
      </w:r>
      <w:r w:rsidRPr="00A0732B">
        <w:rPr>
          <w:b/>
          <w:sz w:val="28"/>
          <w:szCs w:val="28"/>
        </w:rPr>
        <w:t>-</w:t>
      </w:r>
      <w:r w:rsidRPr="00A0732B">
        <w:rPr>
          <w:b/>
          <w:spacing w:val="-1"/>
          <w:sz w:val="28"/>
          <w:szCs w:val="28"/>
        </w:rPr>
        <w:t xml:space="preserve"> </w:t>
      </w:r>
      <w:r w:rsidRPr="00A0732B">
        <w:rPr>
          <w:b/>
          <w:sz w:val="28"/>
          <w:szCs w:val="28"/>
        </w:rPr>
        <w:t>7</w:t>
      </w:r>
      <w:r w:rsidRPr="00A0732B">
        <w:rPr>
          <w:b/>
          <w:sz w:val="28"/>
          <w:szCs w:val="28"/>
        </w:rPr>
        <w:tab/>
        <w:t>классы</w:t>
      </w:r>
    </w:p>
    <w:p w:rsidR="001508B9" w:rsidRDefault="001508B9">
      <w:pPr>
        <w:pStyle w:val="a3"/>
        <w:spacing w:before="6"/>
        <w:ind w:left="0"/>
        <w:rPr>
          <w:b/>
          <w:sz w:val="39"/>
        </w:rPr>
      </w:pPr>
    </w:p>
    <w:p w:rsidR="001508B9" w:rsidRPr="00A0732B" w:rsidRDefault="00A0732B" w:rsidP="00A0732B">
      <w:pPr>
        <w:ind w:left="2683"/>
        <w:rPr>
          <w:sz w:val="28"/>
          <w:szCs w:val="28"/>
        </w:rPr>
      </w:pPr>
      <w:r>
        <w:rPr>
          <w:sz w:val="28"/>
          <w:szCs w:val="28"/>
        </w:rPr>
        <w:t xml:space="preserve">         </w:t>
      </w:r>
      <w:r w:rsidR="00DA0D94">
        <w:rPr>
          <w:sz w:val="28"/>
          <w:szCs w:val="28"/>
        </w:rPr>
        <w:t>на 2019-2021</w:t>
      </w:r>
      <w:r w:rsidR="00D42BBE" w:rsidRPr="00A0732B">
        <w:rPr>
          <w:sz w:val="28"/>
          <w:szCs w:val="28"/>
        </w:rPr>
        <w:t xml:space="preserve"> учебный год</w:t>
      </w:r>
    </w:p>
    <w:p w:rsidR="001508B9" w:rsidRDefault="001508B9">
      <w:pPr>
        <w:pStyle w:val="a3"/>
        <w:ind w:left="0"/>
        <w:rPr>
          <w:sz w:val="44"/>
        </w:rPr>
      </w:pPr>
    </w:p>
    <w:p w:rsidR="001508B9" w:rsidRDefault="001508B9">
      <w:pPr>
        <w:pStyle w:val="a3"/>
        <w:ind w:left="0"/>
        <w:rPr>
          <w:sz w:val="44"/>
        </w:rPr>
      </w:pPr>
    </w:p>
    <w:p w:rsidR="001508B9" w:rsidRDefault="001508B9">
      <w:pPr>
        <w:pStyle w:val="a3"/>
        <w:spacing w:before="10"/>
        <w:ind w:left="0"/>
        <w:rPr>
          <w:sz w:val="35"/>
        </w:rPr>
      </w:pPr>
    </w:p>
    <w:p w:rsidR="001508B9" w:rsidRDefault="001508B9">
      <w:pPr>
        <w:pStyle w:val="a3"/>
        <w:ind w:left="0"/>
        <w:rPr>
          <w:sz w:val="30"/>
        </w:rPr>
      </w:pPr>
    </w:p>
    <w:p w:rsidR="001508B9" w:rsidRDefault="001508B9">
      <w:pPr>
        <w:pStyle w:val="a3"/>
        <w:ind w:left="0"/>
        <w:rPr>
          <w:sz w:val="30"/>
        </w:rPr>
      </w:pPr>
    </w:p>
    <w:p w:rsidR="001508B9" w:rsidRDefault="001508B9">
      <w:pPr>
        <w:pStyle w:val="a3"/>
        <w:ind w:left="0"/>
        <w:rPr>
          <w:sz w:val="30"/>
        </w:rPr>
      </w:pPr>
    </w:p>
    <w:p w:rsidR="001508B9" w:rsidRDefault="001508B9">
      <w:pPr>
        <w:pStyle w:val="a3"/>
        <w:ind w:left="0"/>
        <w:rPr>
          <w:sz w:val="26"/>
        </w:rPr>
      </w:pPr>
    </w:p>
    <w:p w:rsidR="001508B9" w:rsidRDefault="001508B9">
      <w:pPr>
        <w:pStyle w:val="a3"/>
        <w:ind w:left="0"/>
        <w:rPr>
          <w:sz w:val="26"/>
        </w:rPr>
      </w:pPr>
    </w:p>
    <w:p w:rsidR="001508B9" w:rsidRDefault="001508B9">
      <w:pPr>
        <w:pStyle w:val="a3"/>
        <w:ind w:left="0"/>
        <w:rPr>
          <w:sz w:val="26"/>
        </w:rPr>
      </w:pPr>
    </w:p>
    <w:p w:rsidR="001508B9" w:rsidRDefault="001508B9">
      <w:pPr>
        <w:pStyle w:val="a3"/>
        <w:ind w:left="0"/>
        <w:rPr>
          <w:sz w:val="26"/>
        </w:rPr>
      </w:pPr>
    </w:p>
    <w:p w:rsidR="001508B9" w:rsidRDefault="001508B9">
      <w:pPr>
        <w:pStyle w:val="a3"/>
        <w:spacing w:before="11"/>
        <w:ind w:left="0"/>
        <w:rPr>
          <w:sz w:val="35"/>
        </w:rPr>
      </w:pPr>
    </w:p>
    <w:p w:rsidR="002B2609" w:rsidRDefault="004166CE" w:rsidP="004166CE">
      <w:pPr>
        <w:jc w:val="right"/>
        <w:rPr>
          <w:sz w:val="28"/>
        </w:rPr>
      </w:pPr>
      <w:r>
        <w:rPr>
          <w:sz w:val="28"/>
        </w:rPr>
        <w:t>Составила</w:t>
      </w:r>
      <w:proofErr w:type="gramStart"/>
      <w:r>
        <w:rPr>
          <w:sz w:val="28"/>
        </w:rPr>
        <w:t xml:space="preserve"> :</w:t>
      </w:r>
      <w:proofErr w:type="gramEnd"/>
      <w:r>
        <w:rPr>
          <w:sz w:val="28"/>
        </w:rPr>
        <w:t xml:space="preserve"> </w:t>
      </w:r>
    </w:p>
    <w:p w:rsidR="001508B9" w:rsidRDefault="004166CE" w:rsidP="004166CE">
      <w:pPr>
        <w:jc w:val="right"/>
        <w:rPr>
          <w:sz w:val="28"/>
        </w:rPr>
      </w:pPr>
      <w:proofErr w:type="spellStart"/>
      <w:r>
        <w:rPr>
          <w:sz w:val="28"/>
        </w:rPr>
        <w:t>Дробжева</w:t>
      </w:r>
      <w:proofErr w:type="spellEnd"/>
      <w:r>
        <w:rPr>
          <w:sz w:val="28"/>
        </w:rPr>
        <w:t xml:space="preserve"> Т.А.</w:t>
      </w:r>
    </w:p>
    <w:p w:rsidR="004166CE" w:rsidRDefault="004166CE" w:rsidP="004166CE">
      <w:pPr>
        <w:jc w:val="right"/>
        <w:rPr>
          <w:sz w:val="28"/>
        </w:rPr>
      </w:pPr>
    </w:p>
    <w:p w:rsidR="004166CE" w:rsidRDefault="004166CE" w:rsidP="004166CE">
      <w:pPr>
        <w:jc w:val="right"/>
        <w:rPr>
          <w:sz w:val="28"/>
        </w:rPr>
      </w:pPr>
    </w:p>
    <w:p w:rsidR="004166CE" w:rsidRDefault="004166CE" w:rsidP="004166CE">
      <w:pPr>
        <w:jc w:val="right"/>
        <w:rPr>
          <w:sz w:val="28"/>
        </w:rPr>
      </w:pPr>
    </w:p>
    <w:p w:rsidR="004166CE" w:rsidRDefault="004166CE" w:rsidP="004166CE">
      <w:pPr>
        <w:jc w:val="right"/>
        <w:rPr>
          <w:sz w:val="28"/>
        </w:rPr>
      </w:pPr>
    </w:p>
    <w:p w:rsidR="004166CE" w:rsidRDefault="004166CE" w:rsidP="004166CE">
      <w:pPr>
        <w:jc w:val="right"/>
        <w:rPr>
          <w:sz w:val="28"/>
        </w:rPr>
      </w:pPr>
    </w:p>
    <w:p w:rsidR="004166CE" w:rsidRDefault="004166CE" w:rsidP="004166CE">
      <w:pPr>
        <w:jc w:val="right"/>
        <w:rPr>
          <w:sz w:val="28"/>
        </w:rPr>
      </w:pPr>
    </w:p>
    <w:p w:rsidR="004166CE" w:rsidRDefault="004166CE" w:rsidP="004166CE">
      <w:pPr>
        <w:jc w:val="right"/>
        <w:rPr>
          <w:sz w:val="28"/>
        </w:rPr>
      </w:pPr>
    </w:p>
    <w:p w:rsidR="004166CE" w:rsidRDefault="004166CE" w:rsidP="004166CE">
      <w:pPr>
        <w:jc w:val="right"/>
        <w:rPr>
          <w:sz w:val="28"/>
        </w:rPr>
      </w:pPr>
    </w:p>
    <w:p w:rsidR="004166CE" w:rsidRDefault="004166CE" w:rsidP="004166CE">
      <w:pPr>
        <w:jc w:val="right"/>
        <w:rPr>
          <w:sz w:val="28"/>
        </w:rPr>
      </w:pPr>
    </w:p>
    <w:p w:rsidR="004166CE" w:rsidRDefault="004166CE" w:rsidP="004166CE">
      <w:pPr>
        <w:jc w:val="right"/>
        <w:rPr>
          <w:sz w:val="28"/>
        </w:rPr>
      </w:pPr>
    </w:p>
    <w:p w:rsidR="004166CE" w:rsidRDefault="004166CE" w:rsidP="004166CE">
      <w:pPr>
        <w:jc w:val="right"/>
        <w:rPr>
          <w:sz w:val="28"/>
        </w:rPr>
      </w:pPr>
    </w:p>
    <w:p w:rsidR="004166CE" w:rsidRDefault="004166CE" w:rsidP="004166CE">
      <w:pPr>
        <w:jc w:val="right"/>
        <w:rPr>
          <w:sz w:val="28"/>
        </w:rPr>
      </w:pPr>
    </w:p>
    <w:p w:rsidR="004166CE" w:rsidRDefault="004166CE" w:rsidP="004166CE">
      <w:pPr>
        <w:jc w:val="center"/>
        <w:rPr>
          <w:sz w:val="28"/>
        </w:rPr>
      </w:pPr>
      <w:r>
        <w:rPr>
          <w:sz w:val="28"/>
        </w:rPr>
        <w:t>2019</w:t>
      </w:r>
    </w:p>
    <w:p w:rsidR="004166CE" w:rsidRDefault="004166CE" w:rsidP="004166CE">
      <w:pPr>
        <w:jc w:val="right"/>
        <w:rPr>
          <w:sz w:val="28"/>
        </w:rPr>
        <w:sectPr w:rsidR="004166CE" w:rsidSect="00A0732B">
          <w:type w:val="continuous"/>
          <w:pgSz w:w="11910" w:h="16840"/>
          <w:pgMar w:top="1040" w:right="440" w:bottom="280" w:left="1134" w:header="720" w:footer="720" w:gutter="0"/>
          <w:cols w:space="720"/>
        </w:sectPr>
      </w:pPr>
    </w:p>
    <w:p w:rsidR="001508B9" w:rsidRDefault="00D42BBE">
      <w:pPr>
        <w:pStyle w:val="1"/>
        <w:numPr>
          <w:ilvl w:val="0"/>
          <w:numId w:val="5"/>
        </w:numPr>
        <w:tabs>
          <w:tab w:val="left" w:pos="456"/>
        </w:tabs>
        <w:spacing w:before="83" w:line="274" w:lineRule="exact"/>
        <w:ind w:firstLine="0"/>
      </w:pPr>
      <w:r>
        <w:lastRenderedPageBreak/>
        <w:t>Пояснительная</w:t>
      </w:r>
      <w:r>
        <w:rPr>
          <w:spacing w:val="-1"/>
        </w:rPr>
        <w:t xml:space="preserve"> </w:t>
      </w:r>
      <w:r>
        <w:t>записка</w:t>
      </w:r>
    </w:p>
    <w:p w:rsidR="001508B9" w:rsidRDefault="00D42BBE">
      <w:pPr>
        <w:pStyle w:val="a3"/>
        <w:ind w:right="402"/>
        <w:jc w:val="both"/>
      </w:pPr>
      <w:proofErr w:type="gramStart"/>
      <w:r>
        <w:t xml:space="preserve">Рабочая программа курса «Финансовая грамотность» для </w:t>
      </w:r>
      <w:r w:rsidR="004166CE">
        <w:t>обучающихся 6</w:t>
      </w:r>
      <w:r>
        <w:t>-7 классов разработана в соответствии с требованиями Федерального государственного образовательного стандарта основного общего образования, Федерального закона от 29.12.2012 № 273-ФЗ «Об образовании в Российской Федерации», Концепции Национальной программы повышения уровня финансовой грамотности населения РФ, проекта Минфина России «Содействие повышению уровня финансовой грамотности населения и развитию финансового образования в РФ».</w:t>
      </w:r>
      <w:proofErr w:type="gramEnd"/>
    </w:p>
    <w:p w:rsidR="001508B9" w:rsidRDefault="00D42BBE">
      <w:pPr>
        <w:pStyle w:val="a3"/>
        <w:ind w:right="409"/>
        <w:jc w:val="both"/>
      </w:pPr>
      <w:r>
        <w:t>Актуальность данной программы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w:t>
      </w:r>
    </w:p>
    <w:p w:rsidR="001508B9" w:rsidRDefault="00D42BBE">
      <w:pPr>
        <w:pStyle w:val="a3"/>
        <w:tabs>
          <w:tab w:val="left" w:pos="1513"/>
          <w:tab w:val="left" w:pos="1697"/>
          <w:tab w:val="left" w:pos="2510"/>
          <w:tab w:val="left" w:pos="3206"/>
          <w:tab w:val="left" w:pos="4415"/>
          <w:tab w:val="left" w:pos="4870"/>
          <w:tab w:val="left" w:pos="5784"/>
          <w:tab w:val="left" w:pos="6765"/>
          <w:tab w:val="left" w:pos="7177"/>
          <w:tab w:val="left" w:pos="7597"/>
          <w:tab w:val="left" w:pos="8096"/>
          <w:tab w:val="left" w:pos="8153"/>
          <w:tab w:val="left" w:pos="8925"/>
        </w:tabs>
        <w:ind w:right="403"/>
      </w:pPr>
      <w: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w:t>
      </w:r>
      <w:r w:rsidR="008F2096">
        <w:t xml:space="preserve"> учитывать, что сегодняшние обучающ</w:t>
      </w:r>
      <w:bookmarkStart w:id="0" w:name="_GoBack"/>
      <w:bookmarkEnd w:id="0"/>
      <w:r>
        <w:t xml:space="preserve">иеся — это завтрашние активные участники финансового рынка. </w:t>
      </w:r>
      <w:proofErr w:type="gramStart"/>
      <w:r>
        <w:t>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 Новизной</w:t>
      </w:r>
      <w:r>
        <w:tab/>
        <w:t>данной</w:t>
      </w:r>
      <w:r>
        <w:tab/>
        <w:t>программы</w:t>
      </w:r>
      <w:r>
        <w:rPr>
          <w:spacing w:val="-1"/>
        </w:rPr>
        <w:t xml:space="preserve"> </w:t>
      </w:r>
      <w:r>
        <w:t>является</w:t>
      </w:r>
      <w:r>
        <w:tab/>
        <w:t>направленность</w:t>
      </w:r>
      <w:r>
        <w:tab/>
        <w:t>курса</w:t>
      </w:r>
      <w:r>
        <w:tab/>
        <w:t>на</w:t>
      </w:r>
      <w:r>
        <w:tab/>
        <w:t>формирование финансовой</w:t>
      </w:r>
      <w:r>
        <w:tab/>
      </w:r>
      <w:r>
        <w:tab/>
        <w:t>грамотности</w:t>
      </w:r>
      <w:r>
        <w:tab/>
        <w:t>учащихся</w:t>
      </w:r>
      <w:r>
        <w:tab/>
        <w:t>на</w:t>
      </w:r>
      <w:r>
        <w:tab/>
        <w:t>основе</w:t>
      </w:r>
      <w:r>
        <w:tab/>
        <w:t>построения</w:t>
      </w:r>
      <w:r>
        <w:tab/>
        <w:t>прямой</w:t>
      </w:r>
      <w:r>
        <w:tab/>
      </w:r>
      <w:r>
        <w:tab/>
        <w:t>связи</w:t>
      </w:r>
      <w:r>
        <w:tab/>
        <w:t>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w:t>
      </w:r>
      <w:proofErr w:type="gramEnd"/>
      <w:r>
        <w:t xml:space="preserve"> подростков за финансовые решения с учетом личной безопасности и</w:t>
      </w:r>
      <w:r>
        <w:rPr>
          <w:spacing w:val="-1"/>
        </w:rPr>
        <w:t xml:space="preserve"> </w:t>
      </w:r>
      <w:r>
        <w:t>благополучия.</w:t>
      </w:r>
    </w:p>
    <w:p w:rsidR="001508B9" w:rsidRDefault="00D42BBE">
      <w:pPr>
        <w:pStyle w:val="a3"/>
        <w:ind w:right="403"/>
        <w:jc w:val="both"/>
      </w:pPr>
      <w:r>
        <w:t xml:space="preserve">Отличительной особенностью программы данного курса является то, что он базируется  на </w:t>
      </w:r>
      <w:proofErr w:type="spellStart"/>
      <w:r>
        <w:t>системно-деятельностном</w:t>
      </w:r>
      <w:proofErr w:type="spellEnd"/>
      <w:r>
        <w:t xml:space="preserve">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w:t>
      </w:r>
    </w:p>
    <w:p w:rsidR="001508B9" w:rsidRDefault="00D42BBE">
      <w:pPr>
        <w:pStyle w:val="a3"/>
      </w:pPr>
      <w:r>
        <w:rPr>
          <w:color w:val="000009"/>
        </w:rPr>
        <w:t>Это определило цели данного курса:</w:t>
      </w:r>
    </w:p>
    <w:p w:rsidR="001508B9" w:rsidRDefault="00D42BBE">
      <w:pPr>
        <w:pStyle w:val="a4"/>
        <w:numPr>
          <w:ilvl w:val="0"/>
          <w:numId w:val="4"/>
        </w:numPr>
        <w:tabs>
          <w:tab w:val="left" w:pos="485"/>
        </w:tabs>
        <w:ind w:right="412" w:firstLine="0"/>
        <w:rPr>
          <w:sz w:val="24"/>
        </w:rPr>
      </w:pPr>
      <w:r>
        <w:rPr>
          <w:sz w:val="24"/>
        </w:rPr>
        <w:t>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1508B9" w:rsidRDefault="00D42BBE">
      <w:pPr>
        <w:pStyle w:val="a4"/>
        <w:numPr>
          <w:ilvl w:val="0"/>
          <w:numId w:val="4"/>
        </w:numPr>
        <w:tabs>
          <w:tab w:val="left" w:pos="478"/>
        </w:tabs>
        <w:ind w:right="411" w:firstLine="0"/>
        <w:rPr>
          <w:color w:val="000009"/>
          <w:sz w:val="24"/>
        </w:rPr>
      </w:pPr>
      <w:r>
        <w:rPr>
          <w:color w:val="000009"/>
          <w:sz w:val="24"/>
        </w:rPr>
        <w:t>создание комфортных условий, способствующих формированию коммуникативных компетенций;</w:t>
      </w:r>
    </w:p>
    <w:p w:rsidR="001508B9" w:rsidRDefault="00D42BBE">
      <w:pPr>
        <w:pStyle w:val="a4"/>
        <w:numPr>
          <w:ilvl w:val="0"/>
          <w:numId w:val="4"/>
        </w:numPr>
        <w:tabs>
          <w:tab w:val="left" w:pos="396"/>
        </w:tabs>
        <w:ind w:right="413" w:firstLine="0"/>
        <w:rPr>
          <w:sz w:val="24"/>
        </w:rPr>
      </w:pPr>
      <w:r>
        <w:rPr>
          <w:sz w:val="24"/>
        </w:rPr>
        <w:t>формирование положительного мотивационного отношения к экономике через развитие познавательного интереса и осознание социальной</w:t>
      </w:r>
      <w:r>
        <w:rPr>
          <w:spacing w:val="-9"/>
          <w:sz w:val="24"/>
        </w:rPr>
        <w:t xml:space="preserve"> </w:t>
      </w:r>
      <w:r>
        <w:rPr>
          <w:sz w:val="24"/>
        </w:rPr>
        <w:t>необходимости.</w:t>
      </w:r>
    </w:p>
    <w:p w:rsidR="001508B9" w:rsidRDefault="00D42BBE">
      <w:pPr>
        <w:pStyle w:val="a3"/>
      </w:pPr>
      <w:r>
        <w:t>Задачи:</w:t>
      </w:r>
    </w:p>
    <w:p w:rsidR="001508B9" w:rsidRDefault="00D42BBE">
      <w:pPr>
        <w:pStyle w:val="a4"/>
        <w:numPr>
          <w:ilvl w:val="0"/>
          <w:numId w:val="4"/>
        </w:numPr>
        <w:tabs>
          <w:tab w:val="left" w:pos="531"/>
        </w:tabs>
        <w:ind w:right="408" w:firstLine="0"/>
        <w:rPr>
          <w:sz w:val="24"/>
        </w:rPr>
      </w:pPr>
      <w:r>
        <w:rPr>
          <w:sz w:val="24"/>
        </w:rPr>
        <w:t>освоить систему знаний о финансовых институтах современного общества и инструментах управления личными финансами;</w:t>
      </w:r>
    </w:p>
    <w:p w:rsidR="001508B9" w:rsidRDefault="00D42BBE">
      <w:pPr>
        <w:pStyle w:val="a4"/>
        <w:numPr>
          <w:ilvl w:val="0"/>
          <w:numId w:val="4"/>
        </w:numPr>
        <w:tabs>
          <w:tab w:val="left" w:pos="432"/>
        </w:tabs>
        <w:ind w:right="415" w:firstLine="0"/>
        <w:rPr>
          <w:sz w:val="24"/>
        </w:rPr>
      </w:pPr>
      <w:r>
        <w:rPr>
          <w:sz w:val="24"/>
        </w:rPr>
        <w:t>овладеть умением получать и критически осмысливать экономическую информацию, анализировать, систематизировать полученные</w:t>
      </w:r>
      <w:r>
        <w:rPr>
          <w:spacing w:val="-2"/>
          <w:sz w:val="24"/>
        </w:rPr>
        <w:t xml:space="preserve"> </w:t>
      </w:r>
      <w:r>
        <w:rPr>
          <w:sz w:val="24"/>
        </w:rPr>
        <w:t>данные;</w:t>
      </w:r>
    </w:p>
    <w:p w:rsidR="001508B9" w:rsidRDefault="00D42BBE">
      <w:pPr>
        <w:pStyle w:val="a4"/>
        <w:numPr>
          <w:ilvl w:val="0"/>
          <w:numId w:val="4"/>
        </w:numPr>
        <w:tabs>
          <w:tab w:val="left" w:pos="456"/>
        </w:tabs>
        <w:spacing w:before="1"/>
        <w:ind w:right="410" w:firstLine="0"/>
        <w:rPr>
          <w:sz w:val="24"/>
        </w:rPr>
      </w:pPr>
      <w:r>
        <w:rPr>
          <w:sz w:val="24"/>
        </w:rPr>
        <w:t>формировать опыт применения знаний о финансовых институтах для эффективной самореализации в сфере управления личными</w:t>
      </w:r>
      <w:r>
        <w:rPr>
          <w:spacing w:val="-5"/>
          <w:sz w:val="24"/>
        </w:rPr>
        <w:t xml:space="preserve"> </w:t>
      </w:r>
      <w:r>
        <w:rPr>
          <w:sz w:val="24"/>
        </w:rPr>
        <w:t>финансами;</w:t>
      </w:r>
    </w:p>
    <w:p w:rsidR="001508B9" w:rsidRDefault="00D42BBE">
      <w:pPr>
        <w:pStyle w:val="a4"/>
        <w:numPr>
          <w:ilvl w:val="0"/>
          <w:numId w:val="4"/>
        </w:numPr>
        <w:tabs>
          <w:tab w:val="left" w:pos="437"/>
        </w:tabs>
        <w:ind w:right="414" w:firstLine="0"/>
        <w:rPr>
          <w:sz w:val="24"/>
        </w:rPr>
      </w:pPr>
      <w:r>
        <w:rPr>
          <w:sz w:val="24"/>
        </w:rPr>
        <w:t>формировать основы культуры и индивидуального стиля экономического поведения, ценностей деловой</w:t>
      </w:r>
      <w:r>
        <w:rPr>
          <w:spacing w:val="-1"/>
          <w:sz w:val="24"/>
        </w:rPr>
        <w:t xml:space="preserve"> </w:t>
      </w:r>
      <w:r>
        <w:rPr>
          <w:sz w:val="24"/>
        </w:rPr>
        <w:t>этики;</w:t>
      </w:r>
    </w:p>
    <w:p w:rsidR="001508B9" w:rsidRDefault="00D42BBE">
      <w:pPr>
        <w:pStyle w:val="a4"/>
        <w:numPr>
          <w:ilvl w:val="0"/>
          <w:numId w:val="4"/>
        </w:numPr>
        <w:tabs>
          <w:tab w:val="left" w:pos="382"/>
        </w:tabs>
        <w:ind w:left="381" w:hanging="139"/>
        <w:rPr>
          <w:sz w:val="24"/>
        </w:rPr>
      </w:pPr>
      <w:r>
        <w:rPr>
          <w:sz w:val="24"/>
        </w:rPr>
        <w:t>воспитывать ответственность за экономические</w:t>
      </w:r>
      <w:r>
        <w:rPr>
          <w:spacing w:val="-4"/>
          <w:sz w:val="24"/>
        </w:rPr>
        <w:t xml:space="preserve"> </w:t>
      </w:r>
      <w:r>
        <w:rPr>
          <w:sz w:val="24"/>
        </w:rPr>
        <w:t>решения.</w:t>
      </w:r>
    </w:p>
    <w:p w:rsidR="001508B9" w:rsidRDefault="00D42BBE">
      <w:pPr>
        <w:pStyle w:val="a3"/>
        <w:jc w:val="both"/>
      </w:pPr>
      <w:r>
        <w:t>Объем ч</w:t>
      </w:r>
      <w:r w:rsidR="004166CE">
        <w:t>асов, отпущенных на занятия - 17 часов</w:t>
      </w:r>
      <w:proofErr w:type="gramStart"/>
      <w:r w:rsidR="004166CE">
        <w:t xml:space="preserve"> .</w:t>
      </w:r>
      <w:proofErr w:type="gramEnd"/>
    </w:p>
    <w:p w:rsidR="001508B9" w:rsidRDefault="001508B9">
      <w:pPr>
        <w:jc w:val="both"/>
        <w:sectPr w:rsidR="001508B9">
          <w:pgSz w:w="11910" w:h="16840"/>
          <w:pgMar w:top="1580" w:right="440" w:bottom="280" w:left="1460" w:header="720" w:footer="720" w:gutter="0"/>
          <w:cols w:space="720"/>
        </w:sectPr>
      </w:pPr>
    </w:p>
    <w:p w:rsidR="001508B9" w:rsidRDefault="00D42BBE">
      <w:pPr>
        <w:pStyle w:val="a3"/>
        <w:spacing w:before="78"/>
      </w:pPr>
      <w:r>
        <w:lastRenderedPageBreak/>
        <w:t>Формы реализации программы.</w:t>
      </w:r>
    </w:p>
    <w:p w:rsidR="001508B9" w:rsidRDefault="00D42BBE">
      <w:pPr>
        <w:pStyle w:val="a3"/>
        <w:ind w:right="403"/>
      </w:pPr>
      <w:r>
        <w:t>Для реализации поставленных целей предлагаются следующие формы организации учебного процесса:</w:t>
      </w:r>
    </w:p>
    <w:p w:rsidR="001508B9" w:rsidRDefault="00D42BBE">
      <w:pPr>
        <w:pStyle w:val="a3"/>
        <w:spacing w:before="1"/>
        <w:ind w:right="405"/>
        <w:jc w:val="both"/>
      </w:pPr>
      <w:proofErr w:type="gramStart"/>
      <w: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w:t>
      </w:r>
      <w:r>
        <w:rPr>
          <w:spacing w:val="-1"/>
        </w:rPr>
        <w:t xml:space="preserve"> </w:t>
      </w:r>
      <w:r>
        <w:t>конкурсы.</w:t>
      </w:r>
      <w:proofErr w:type="gramEnd"/>
    </w:p>
    <w:p w:rsidR="001508B9" w:rsidRDefault="00D42BBE">
      <w:pPr>
        <w:pStyle w:val="a3"/>
      </w:pPr>
      <w:r>
        <w:t>Методы обучения.</w:t>
      </w:r>
    </w:p>
    <w:p w:rsidR="001508B9" w:rsidRDefault="00D42BBE">
      <w:pPr>
        <w:pStyle w:val="a3"/>
        <w:ind w:right="408"/>
        <w:jc w:val="both"/>
      </w:pPr>
      <w:r>
        <w:t>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w:t>
      </w:r>
    </w:p>
    <w:p w:rsidR="001508B9" w:rsidRDefault="00D42BBE">
      <w:pPr>
        <w:pStyle w:val="a3"/>
        <w:jc w:val="both"/>
      </w:pPr>
      <w:r>
        <w:t>В процессе обучения используются:</w:t>
      </w:r>
    </w:p>
    <w:p w:rsidR="001508B9" w:rsidRDefault="00D42BBE">
      <w:pPr>
        <w:pStyle w:val="a4"/>
        <w:numPr>
          <w:ilvl w:val="1"/>
          <w:numId w:val="5"/>
        </w:numPr>
        <w:tabs>
          <w:tab w:val="left" w:pos="483"/>
        </w:tabs>
        <w:rPr>
          <w:sz w:val="24"/>
        </w:rPr>
      </w:pPr>
      <w:r>
        <w:rPr>
          <w:sz w:val="24"/>
        </w:rPr>
        <w:t>Приемы актуализации субъективного опыта</w:t>
      </w:r>
      <w:r>
        <w:rPr>
          <w:spacing w:val="-6"/>
          <w:sz w:val="24"/>
        </w:rPr>
        <w:t xml:space="preserve"> </w:t>
      </w:r>
      <w:r>
        <w:rPr>
          <w:sz w:val="24"/>
        </w:rPr>
        <w:t>учащихся;</w:t>
      </w:r>
    </w:p>
    <w:p w:rsidR="001508B9" w:rsidRDefault="00D42BBE">
      <w:pPr>
        <w:pStyle w:val="a4"/>
        <w:numPr>
          <w:ilvl w:val="1"/>
          <w:numId w:val="5"/>
        </w:numPr>
        <w:tabs>
          <w:tab w:val="left" w:pos="483"/>
        </w:tabs>
        <w:rPr>
          <w:sz w:val="24"/>
        </w:rPr>
      </w:pPr>
      <w:r>
        <w:rPr>
          <w:sz w:val="24"/>
        </w:rPr>
        <w:t>Методы диалога и</w:t>
      </w:r>
      <w:r>
        <w:rPr>
          <w:spacing w:val="-2"/>
          <w:sz w:val="24"/>
        </w:rPr>
        <w:t xml:space="preserve"> </w:t>
      </w:r>
      <w:proofErr w:type="spellStart"/>
      <w:r>
        <w:rPr>
          <w:sz w:val="24"/>
        </w:rPr>
        <w:t>полилога</w:t>
      </w:r>
      <w:proofErr w:type="spellEnd"/>
      <w:r>
        <w:rPr>
          <w:sz w:val="24"/>
        </w:rPr>
        <w:t>;</w:t>
      </w:r>
    </w:p>
    <w:p w:rsidR="001508B9" w:rsidRDefault="00D42BBE">
      <w:pPr>
        <w:pStyle w:val="a4"/>
        <w:numPr>
          <w:ilvl w:val="1"/>
          <w:numId w:val="5"/>
        </w:numPr>
        <w:tabs>
          <w:tab w:val="left" w:pos="483"/>
        </w:tabs>
        <w:rPr>
          <w:sz w:val="24"/>
        </w:rPr>
      </w:pPr>
      <w:r>
        <w:rPr>
          <w:sz w:val="24"/>
        </w:rPr>
        <w:t>Приемы создания коллективного и индивидуального</w:t>
      </w:r>
      <w:r>
        <w:rPr>
          <w:spacing w:val="-5"/>
          <w:sz w:val="24"/>
        </w:rPr>
        <w:t xml:space="preserve"> </w:t>
      </w:r>
      <w:r>
        <w:rPr>
          <w:sz w:val="24"/>
        </w:rPr>
        <w:t>выбора;</w:t>
      </w:r>
    </w:p>
    <w:p w:rsidR="001508B9" w:rsidRDefault="00D42BBE">
      <w:pPr>
        <w:pStyle w:val="a4"/>
        <w:numPr>
          <w:ilvl w:val="1"/>
          <w:numId w:val="5"/>
        </w:numPr>
        <w:tabs>
          <w:tab w:val="left" w:pos="483"/>
        </w:tabs>
        <w:spacing w:before="1"/>
        <w:rPr>
          <w:sz w:val="24"/>
        </w:rPr>
      </w:pPr>
      <w:r>
        <w:rPr>
          <w:sz w:val="24"/>
        </w:rPr>
        <w:t>Игровые</w:t>
      </w:r>
      <w:r>
        <w:rPr>
          <w:spacing w:val="-3"/>
          <w:sz w:val="24"/>
        </w:rPr>
        <w:t xml:space="preserve"> </w:t>
      </w:r>
      <w:r>
        <w:rPr>
          <w:sz w:val="24"/>
        </w:rPr>
        <w:t>методы;</w:t>
      </w:r>
    </w:p>
    <w:p w:rsidR="001508B9" w:rsidRDefault="00D42BBE">
      <w:pPr>
        <w:pStyle w:val="a4"/>
        <w:numPr>
          <w:ilvl w:val="1"/>
          <w:numId w:val="5"/>
        </w:numPr>
        <w:tabs>
          <w:tab w:val="left" w:pos="483"/>
        </w:tabs>
        <w:rPr>
          <w:sz w:val="24"/>
        </w:rPr>
      </w:pPr>
      <w:r>
        <w:rPr>
          <w:sz w:val="24"/>
        </w:rPr>
        <w:t>Методы диагностики и</w:t>
      </w:r>
      <w:r>
        <w:rPr>
          <w:spacing w:val="-3"/>
          <w:sz w:val="24"/>
        </w:rPr>
        <w:t xml:space="preserve"> </w:t>
      </w:r>
      <w:r>
        <w:rPr>
          <w:sz w:val="24"/>
        </w:rPr>
        <w:t>самодиагностики;</w:t>
      </w:r>
    </w:p>
    <w:p w:rsidR="001508B9" w:rsidRDefault="00D42BBE">
      <w:pPr>
        <w:pStyle w:val="a4"/>
        <w:numPr>
          <w:ilvl w:val="1"/>
          <w:numId w:val="5"/>
        </w:numPr>
        <w:tabs>
          <w:tab w:val="left" w:pos="483"/>
        </w:tabs>
        <w:rPr>
          <w:sz w:val="24"/>
        </w:rPr>
      </w:pPr>
      <w:r>
        <w:rPr>
          <w:sz w:val="24"/>
        </w:rPr>
        <w:t>Технологии критического</w:t>
      </w:r>
      <w:r>
        <w:rPr>
          <w:spacing w:val="-1"/>
          <w:sz w:val="24"/>
        </w:rPr>
        <w:t xml:space="preserve"> </w:t>
      </w:r>
      <w:r>
        <w:rPr>
          <w:sz w:val="24"/>
        </w:rPr>
        <w:t>мышления;</w:t>
      </w:r>
    </w:p>
    <w:p w:rsidR="001508B9" w:rsidRDefault="00D42BBE">
      <w:pPr>
        <w:pStyle w:val="a4"/>
        <w:numPr>
          <w:ilvl w:val="1"/>
          <w:numId w:val="5"/>
        </w:numPr>
        <w:tabs>
          <w:tab w:val="left" w:pos="483"/>
        </w:tabs>
        <w:rPr>
          <w:sz w:val="24"/>
        </w:rPr>
      </w:pPr>
      <w:r>
        <w:rPr>
          <w:sz w:val="24"/>
        </w:rPr>
        <w:t>Информационно-коммуникационные</w:t>
      </w:r>
      <w:r>
        <w:rPr>
          <w:spacing w:val="-3"/>
          <w:sz w:val="24"/>
        </w:rPr>
        <w:t xml:space="preserve"> </w:t>
      </w:r>
      <w:r>
        <w:rPr>
          <w:sz w:val="24"/>
        </w:rPr>
        <w:t>технологии;</w:t>
      </w:r>
    </w:p>
    <w:p w:rsidR="001508B9" w:rsidRDefault="00D42BBE">
      <w:pPr>
        <w:pStyle w:val="a4"/>
        <w:numPr>
          <w:ilvl w:val="1"/>
          <w:numId w:val="5"/>
        </w:numPr>
        <w:tabs>
          <w:tab w:val="left" w:pos="483"/>
        </w:tabs>
        <w:rPr>
          <w:sz w:val="24"/>
        </w:rPr>
      </w:pPr>
      <w:r>
        <w:rPr>
          <w:sz w:val="24"/>
        </w:rPr>
        <w:t>Технологии коллективного метода</w:t>
      </w:r>
      <w:r>
        <w:rPr>
          <w:spacing w:val="-2"/>
          <w:sz w:val="24"/>
        </w:rPr>
        <w:t xml:space="preserve"> </w:t>
      </w:r>
      <w:r>
        <w:rPr>
          <w:sz w:val="24"/>
        </w:rPr>
        <w:t>обучения.</w:t>
      </w:r>
    </w:p>
    <w:p w:rsidR="001508B9" w:rsidRDefault="00D42BBE">
      <w:pPr>
        <w:pStyle w:val="a3"/>
        <w:ind w:right="794"/>
      </w:pPr>
      <w:r>
        <w:t xml:space="preserve">Освоение нового содержания осуществляется с опорой на </w:t>
      </w:r>
      <w:proofErr w:type="spellStart"/>
      <w:r>
        <w:t>межпредметные</w:t>
      </w:r>
      <w:proofErr w:type="spellEnd"/>
      <w:r>
        <w:t xml:space="preserve"> связи с курсами экономики, истории, обществознания, географии, литературы,</w:t>
      </w:r>
      <w:r>
        <w:rPr>
          <w:spacing w:val="-10"/>
        </w:rPr>
        <w:t xml:space="preserve"> </w:t>
      </w:r>
      <w:r>
        <w:t>искусства.</w:t>
      </w:r>
    </w:p>
    <w:p w:rsidR="001508B9" w:rsidRDefault="00D42BBE">
      <w:pPr>
        <w:pStyle w:val="1"/>
        <w:numPr>
          <w:ilvl w:val="0"/>
          <w:numId w:val="5"/>
        </w:numPr>
        <w:tabs>
          <w:tab w:val="left" w:pos="549"/>
        </w:tabs>
        <w:spacing w:before="5" w:line="274" w:lineRule="exact"/>
        <w:ind w:left="548" w:hanging="306"/>
      </w:pPr>
      <w:r>
        <w:t>Результаты освоения</w:t>
      </w:r>
      <w:r>
        <w:rPr>
          <w:spacing w:val="-1"/>
        </w:rPr>
        <w:t xml:space="preserve"> </w:t>
      </w:r>
      <w:r>
        <w:t>курса</w:t>
      </w:r>
    </w:p>
    <w:p w:rsidR="001508B9" w:rsidRDefault="00D42BBE">
      <w:pPr>
        <w:pStyle w:val="a3"/>
        <w:spacing w:line="274" w:lineRule="exact"/>
      </w:pPr>
      <w:r>
        <w:t>Планируемые результаты:</w:t>
      </w:r>
    </w:p>
    <w:p w:rsidR="001508B9" w:rsidRDefault="00D42BBE">
      <w:pPr>
        <w:pStyle w:val="a3"/>
      </w:pPr>
      <w:r>
        <w:t>Личностными результатами изучения курса «Финансовая грамотность» являются:</w:t>
      </w:r>
    </w:p>
    <w:p w:rsidR="001508B9" w:rsidRDefault="00D42BBE">
      <w:pPr>
        <w:pStyle w:val="a4"/>
        <w:numPr>
          <w:ilvl w:val="0"/>
          <w:numId w:val="4"/>
        </w:numPr>
        <w:tabs>
          <w:tab w:val="left" w:pos="435"/>
        </w:tabs>
        <w:ind w:right="410" w:firstLine="0"/>
        <w:rPr>
          <w:sz w:val="24"/>
        </w:rPr>
      </w:pPr>
      <w:r>
        <w:rPr>
          <w:sz w:val="24"/>
        </w:rPr>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1508B9" w:rsidRDefault="00D42BBE">
      <w:pPr>
        <w:pStyle w:val="a4"/>
        <w:numPr>
          <w:ilvl w:val="0"/>
          <w:numId w:val="4"/>
        </w:numPr>
        <w:tabs>
          <w:tab w:val="left" w:pos="545"/>
        </w:tabs>
        <w:spacing w:before="1"/>
        <w:ind w:right="408" w:firstLine="0"/>
        <w:rPr>
          <w:sz w:val="24"/>
        </w:rPr>
      </w:pPr>
      <w:r>
        <w:rPr>
          <w:sz w:val="24"/>
        </w:rPr>
        <w:t xml:space="preserve">овладение начальными навыками адаптации в мире финансовых отношений: сопоставление доходов и расходов, расчѐт процентов, сопоставление </w:t>
      </w:r>
      <w:r>
        <w:rPr>
          <w:spacing w:val="-3"/>
          <w:sz w:val="24"/>
        </w:rPr>
        <w:t xml:space="preserve">доходности </w:t>
      </w:r>
      <w:r>
        <w:rPr>
          <w:sz w:val="24"/>
        </w:rPr>
        <w:t>вложений на простых</w:t>
      </w:r>
      <w:r>
        <w:rPr>
          <w:spacing w:val="-5"/>
          <w:sz w:val="24"/>
        </w:rPr>
        <w:t xml:space="preserve"> </w:t>
      </w:r>
      <w:r>
        <w:rPr>
          <w:sz w:val="24"/>
        </w:rPr>
        <w:t>примерах;</w:t>
      </w:r>
    </w:p>
    <w:p w:rsidR="001508B9" w:rsidRDefault="00D42BBE">
      <w:pPr>
        <w:pStyle w:val="a4"/>
        <w:numPr>
          <w:ilvl w:val="0"/>
          <w:numId w:val="4"/>
        </w:numPr>
        <w:tabs>
          <w:tab w:val="left" w:pos="401"/>
        </w:tabs>
        <w:ind w:right="415" w:firstLine="0"/>
        <w:jc w:val="left"/>
        <w:rPr>
          <w:sz w:val="24"/>
        </w:rPr>
      </w:pPr>
      <w:r>
        <w:rPr>
          <w:sz w:val="24"/>
        </w:rPr>
        <w:t>развитие самостоятельности и личной ответственности за свои поступки; планирование собственного бюджета, предложение вариантов собственного</w:t>
      </w:r>
      <w:r>
        <w:rPr>
          <w:spacing w:val="-6"/>
          <w:sz w:val="24"/>
        </w:rPr>
        <w:t xml:space="preserve"> </w:t>
      </w:r>
      <w:r>
        <w:rPr>
          <w:sz w:val="24"/>
        </w:rPr>
        <w:t>заработка;</w:t>
      </w:r>
    </w:p>
    <w:p w:rsidR="001508B9" w:rsidRDefault="00D42BBE">
      <w:pPr>
        <w:pStyle w:val="a4"/>
        <w:numPr>
          <w:ilvl w:val="0"/>
          <w:numId w:val="4"/>
        </w:numPr>
        <w:tabs>
          <w:tab w:val="left" w:pos="439"/>
        </w:tabs>
        <w:ind w:right="412" w:firstLine="0"/>
        <w:jc w:val="left"/>
        <w:rPr>
          <w:sz w:val="24"/>
        </w:rPr>
      </w:pPr>
      <w:r>
        <w:rPr>
          <w:sz w:val="24"/>
        </w:rPr>
        <w:t>развитие навыков сотрудничества с взрослыми и сверстниками в разных игровых и реальных экономических</w:t>
      </w:r>
      <w:r>
        <w:rPr>
          <w:spacing w:val="-1"/>
          <w:sz w:val="24"/>
        </w:rPr>
        <w:t xml:space="preserve"> </w:t>
      </w:r>
      <w:r>
        <w:rPr>
          <w:sz w:val="24"/>
        </w:rPr>
        <w:t>ситуациях;</w:t>
      </w:r>
    </w:p>
    <w:p w:rsidR="001508B9" w:rsidRDefault="00D42BBE">
      <w:pPr>
        <w:pStyle w:val="a4"/>
        <w:numPr>
          <w:ilvl w:val="0"/>
          <w:numId w:val="4"/>
        </w:numPr>
        <w:tabs>
          <w:tab w:val="left" w:pos="384"/>
        </w:tabs>
        <w:ind w:left="383" w:hanging="141"/>
        <w:rPr>
          <w:sz w:val="24"/>
        </w:rPr>
      </w:pPr>
      <w:r>
        <w:rPr>
          <w:sz w:val="24"/>
        </w:rPr>
        <w:t>участие в принятии решений о семейном</w:t>
      </w:r>
      <w:r>
        <w:rPr>
          <w:spacing w:val="-5"/>
          <w:sz w:val="24"/>
        </w:rPr>
        <w:t xml:space="preserve"> </w:t>
      </w:r>
      <w:r>
        <w:rPr>
          <w:sz w:val="24"/>
        </w:rPr>
        <w:t>бюджете.</w:t>
      </w:r>
    </w:p>
    <w:p w:rsidR="001508B9" w:rsidRDefault="00D42BBE">
      <w:pPr>
        <w:pStyle w:val="a3"/>
        <w:ind w:right="794"/>
      </w:pPr>
      <w:proofErr w:type="spellStart"/>
      <w:r>
        <w:t>Метапредметными</w:t>
      </w:r>
      <w:proofErr w:type="spellEnd"/>
      <w:r>
        <w:t xml:space="preserve"> результатами изучения курса «Финансовая грамотность» являются: Познавательные:</w:t>
      </w:r>
    </w:p>
    <w:p w:rsidR="001508B9" w:rsidRDefault="00D42BBE">
      <w:pPr>
        <w:pStyle w:val="a4"/>
        <w:numPr>
          <w:ilvl w:val="0"/>
          <w:numId w:val="4"/>
        </w:numPr>
        <w:tabs>
          <w:tab w:val="left" w:pos="382"/>
        </w:tabs>
        <w:ind w:left="381" w:hanging="139"/>
        <w:rPr>
          <w:sz w:val="24"/>
        </w:rPr>
      </w:pPr>
      <w:r>
        <w:rPr>
          <w:sz w:val="24"/>
        </w:rPr>
        <w:t>освоение способов решения проблем творческого и поискового</w:t>
      </w:r>
      <w:r>
        <w:rPr>
          <w:spacing w:val="-6"/>
          <w:sz w:val="24"/>
        </w:rPr>
        <w:t xml:space="preserve"> </w:t>
      </w:r>
      <w:r>
        <w:rPr>
          <w:sz w:val="24"/>
        </w:rPr>
        <w:t>характера;</w:t>
      </w:r>
    </w:p>
    <w:p w:rsidR="001508B9" w:rsidRDefault="00D42BBE">
      <w:pPr>
        <w:pStyle w:val="a4"/>
        <w:numPr>
          <w:ilvl w:val="0"/>
          <w:numId w:val="4"/>
        </w:numPr>
        <w:tabs>
          <w:tab w:val="left" w:pos="447"/>
        </w:tabs>
        <w:ind w:right="411" w:firstLine="0"/>
        <w:rPr>
          <w:sz w:val="24"/>
        </w:rPr>
      </w:pPr>
      <w:r>
        <w:rPr>
          <w:sz w:val="24"/>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w:t>
      </w:r>
      <w:r>
        <w:rPr>
          <w:spacing w:val="-4"/>
          <w:sz w:val="24"/>
        </w:rPr>
        <w:t xml:space="preserve"> </w:t>
      </w:r>
      <w:r>
        <w:rPr>
          <w:sz w:val="24"/>
        </w:rPr>
        <w:t>интервью;</w:t>
      </w:r>
    </w:p>
    <w:p w:rsidR="001508B9" w:rsidRDefault="00D42BBE">
      <w:pPr>
        <w:pStyle w:val="a4"/>
        <w:numPr>
          <w:ilvl w:val="0"/>
          <w:numId w:val="4"/>
        </w:numPr>
        <w:tabs>
          <w:tab w:val="left" w:pos="399"/>
        </w:tabs>
        <w:ind w:right="414" w:firstLine="0"/>
        <w:jc w:val="left"/>
        <w:rPr>
          <w:sz w:val="24"/>
        </w:rPr>
      </w:pPr>
      <w:r>
        <w:rPr>
          <w:sz w:val="24"/>
        </w:rPr>
        <w:t>формирование умений представлять информацию в зависимости от поставленных задач в виде таблицы, схемы, графика, диаграммы, диаграммы связей</w:t>
      </w:r>
      <w:r>
        <w:rPr>
          <w:spacing w:val="-8"/>
          <w:sz w:val="24"/>
        </w:rPr>
        <w:t xml:space="preserve"> </w:t>
      </w:r>
      <w:r>
        <w:rPr>
          <w:sz w:val="24"/>
        </w:rPr>
        <w:t>(</w:t>
      </w:r>
      <w:proofErr w:type="gramStart"/>
      <w:r>
        <w:rPr>
          <w:sz w:val="24"/>
        </w:rPr>
        <w:t>интеллект-карты</w:t>
      </w:r>
      <w:proofErr w:type="gramEnd"/>
      <w:r>
        <w:rPr>
          <w:sz w:val="24"/>
        </w:rPr>
        <w:t>);</w:t>
      </w:r>
    </w:p>
    <w:p w:rsidR="001508B9" w:rsidRDefault="001508B9">
      <w:pPr>
        <w:rPr>
          <w:sz w:val="24"/>
        </w:rPr>
        <w:sectPr w:rsidR="001508B9">
          <w:pgSz w:w="11910" w:h="16840"/>
          <w:pgMar w:top="1580" w:right="440" w:bottom="280" w:left="1460" w:header="720" w:footer="720" w:gutter="0"/>
          <w:cols w:space="720"/>
        </w:sectPr>
      </w:pPr>
    </w:p>
    <w:p w:rsidR="001508B9" w:rsidRDefault="00D42BBE">
      <w:pPr>
        <w:pStyle w:val="a4"/>
        <w:numPr>
          <w:ilvl w:val="0"/>
          <w:numId w:val="4"/>
        </w:numPr>
        <w:tabs>
          <w:tab w:val="left" w:pos="564"/>
        </w:tabs>
        <w:spacing w:before="66"/>
        <w:ind w:right="406" w:firstLine="0"/>
        <w:rPr>
          <w:sz w:val="24"/>
        </w:rPr>
      </w:pPr>
      <w:r>
        <w:rPr>
          <w:sz w:val="24"/>
        </w:rPr>
        <w:lastRenderedPageBreak/>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w:t>
      </w:r>
      <w:r>
        <w:rPr>
          <w:spacing w:val="-3"/>
          <w:sz w:val="24"/>
        </w:rPr>
        <w:t xml:space="preserve"> </w:t>
      </w:r>
      <w:r>
        <w:rPr>
          <w:sz w:val="24"/>
        </w:rPr>
        <w:t>понятиям;</w:t>
      </w:r>
    </w:p>
    <w:p w:rsidR="001508B9" w:rsidRDefault="00D42BBE">
      <w:pPr>
        <w:pStyle w:val="a4"/>
        <w:numPr>
          <w:ilvl w:val="0"/>
          <w:numId w:val="4"/>
        </w:numPr>
        <w:tabs>
          <w:tab w:val="left" w:pos="382"/>
        </w:tabs>
        <w:spacing w:before="1"/>
        <w:ind w:right="2729" w:firstLine="0"/>
        <w:jc w:val="left"/>
        <w:rPr>
          <w:sz w:val="24"/>
        </w:rPr>
      </w:pPr>
      <w:r>
        <w:rPr>
          <w:sz w:val="24"/>
        </w:rPr>
        <w:t xml:space="preserve">овладение базовыми предметными и </w:t>
      </w:r>
      <w:proofErr w:type="spellStart"/>
      <w:r>
        <w:rPr>
          <w:sz w:val="24"/>
        </w:rPr>
        <w:t>межпредметными</w:t>
      </w:r>
      <w:proofErr w:type="spellEnd"/>
      <w:r>
        <w:rPr>
          <w:sz w:val="24"/>
        </w:rPr>
        <w:t xml:space="preserve"> понятиями. Регулятивные:</w:t>
      </w:r>
    </w:p>
    <w:p w:rsidR="001508B9" w:rsidRDefault="00D42BBE">
      <w:pPr>
        <w:pStyle w:val="a4"/>
        <w:numPr>
          <w:ilvl w:val="0"/>
          <w:numId w:val="4"/>
        </w:numPr>
        <w:tabs>
          <w:tab w:val="left" w:pos="382"/>
        </w:tabs>
        <w:ind w:left="381" w:hanging="139"/>
        <w:rPr>
          <w:sz w:val="24"/>
        </w:rPr>
      </w:pPr>
      <w:r>
        <w:rPr>
          <w:sz w:val="24"/>
        </w:rPr>
        <w:t>понимание цели своих</w:t>
      </w:r>
      <w:r>
        <w:rPr>
          <w:spacing w:val="-4"/>
          <w:sz w:val="24"/>
        </w:rPr>
        <w:t xml:space="preserve"> </w:t>
      </w:r>
      <w:r>
        <w:rPr>
          <w:sz w:val="24"/>
        </w:rPr>
        <w:t>действий;</w:t>
      </w:r>
    </w:p>
    <w:p w:rsidR="001508B9" w:rsidRDefault="00D42BBE">
      <w:pPr>
        <w:pStyle w:val="a4"/>
        <w:numPr>
          <w:ilvl w:val="0"/>
          <w:numId w:val="4"/>
        </w:numPr>
        <w:tabs>
          <w:tab w:val="left" w:pos="382"/>
        </w:tabs>
        <w:ind w:left="381" w:hanging="139"/>
        <w:rPr>
          <w:sz w:val="24"/>
        </w:rPr>
      </w:pPr>
      <w:r>
        <w:rPr>
          <w:sz w:val="24"/>
        </w:rPr>
        <w:t>планирование действия с помощью учителя и</w:t>
      </w:r>
      <w:r>
        <w:rPr>
          <w:spacing w:val="-2"/>
          <w:sz w:val="24"/>
        </w:rPr>
        <w:t xml:space="preserve"> </w:t>
      </w:r>
      <w:r>
        <w:rPr>
          <w:sz w:val="24"/>
        </w:rPr>
        <w:t>самостоятельно;</w:t>
      </w:r>
    </w:p>
    <w:p w:rsidR="001508B9" w:rsidRDefault="00D42BBE">
      <w:pPr>
        <w:pStyle w:val="a4"/>
        <w:numPr>
          <w:ilvl w:val="0"/>
          <w:numId w:val="4"/>
        </w:numPr>
        <w:tabs>
          <w:tab w:val="left" w:pos="382"/>
        </w:tabs>
        <w:ind w:left="381" w:hanging="139"/>
        <w:rPr>
          <w:sz w:val="24"/>
        </w:rPr>
      </w:pPr>
      <w:r>
        <w:rPr>
          <w:sz w:val="24"/>
        </w:rPr>
        <w:t>проявление познавательной и творческой</w:t>
      </w:r>
      <w:r>
        <w:rPr>
          <w:spacing w:val="-5"/>
          <w:sz w:val="24"/>
        </w:rPr>
        <w:t xml:space="preserve"> </w:t>
      </w:r>
      <w:r>
        <w:rPr>
          <w:sz w:val="24"/>
        </w:rPr>
        <w:t>инициативы;</w:t>
      </w:r>
    </w:p>
    <w:p w:rsidR="001508B9" w:rsidRDefault="00D42BBE">
      <w:pPr>
        <w:pStyle w:val="a4"/>
        <w:numPr>
          <w:ilvl w:val="0"/>
          <w:numId w:val="4"/>
        </w:numPr>
        <w:tabs>
          <w:tab w:val="left" w:pos="382"/>
        </w:tabs>
        <w:ind w:left="381" w:hanging="139"/>
        <w:rPr>
          <w:sz w:val="24"/>
        </w:rPr>
      </w:pPr>
      <w:r>
        <w:rPr>
          <w:sz w:val="24"/>
        </w:rPr>
        <w:t>оценка правильности выполнения действий; самооценка и</w:t>
      </w:r>
      <w:r>
        <w:rPr>
          <w:spacing w:val="-10"/>
          <w:sz w:val="24"/>
        </w:rPr>
        <w:t xml:space="preserve"> </w:t>
      </w:r>
      <w:proofErr w:type="spellStart"/>
      <w:r>
        <w:rPr>
          <w:sz w:val="24"/>
        </w:rPr>
        <w:t>взаимооценка</w:t>
      </w:r>
      <w:proofErr w:type="spellEnd"/>
      <w:r>
        <w:rPr>
          <w:sz w:val="24"/>
        </w:rPr>
        <w:t>;</w:t>
      </w:r>
    </w:p>
    <w:p w:rsidR="001508B9" w:rsidRDefault="00D42BBE">
      <w:pPr>
        <w:pStyle w:val="a4"/>
        <w:numPr>
          <w:ilvl w:val="0"/>
          <w:numId w:val="4"/>
        </w:numPr>
        <w:tabs>
          <w:tab w:val="left" w:pos="382"/>
        </w:tabs>
        <w:ind w:right="2367" w:firstLine="0"/>
        <w:jc w:val="left"/>
        <w:rPr>
          <w:sz w:val="24"/>
        </w:rPr>
      </w:pPr>
      <w:r>
        <w:rPr>
          <w:sz w:val="24"/>
        </w:rPr>
        <w:t>адекватное восприятие предложений товарищей, учителей, родителей. Коммуникативные:</w:t>
      </w:r>
    </w:p>
    <w:p w:rsidR="001508B9" w:rsidRDefault="00D42BBE">
      <w:pPr>
        <w:pStyle w:val="a4"/>
        <w:numPr>
          <w:ilvl w:val="0"/>
          <w:numId w:val="4"/>
        </w:numPr>
        <w:tabs>
          <w:tab w:val="left" w:pos="382"/>
        </w:tabs>
        <w:ind w:left="381" w:hanging="139"/>
        <w:rPr>
          <w:sz w:val="24"/>
        </w:rPr>
      </w:pPr>
      <w:r>
        <w:rPr>
          <w:sz w:val="24"/>
        </w:rPr>
        <w:t>составление текстов в устной и письменной</w:t>
      </w:r>
      <w:r>
        <w:rPr>
          <w:spacing w:val="-4"/>
          <w:sz w:val="24"/>
        </w:rPr>
        <w:t xml:space="preserve"> </w:t>
      </w:r>
      <w:r>
        <w:rPr>
          <w:sz w:val="24"/>
        </w:rPr>
        <w:t>формах;</w:t>
      </w:r>
    </w:p>
    <w:p w:rsidR="001508B9" w:rsidRDefault="00D42BBE">
      <w:pPr>
        <w:pStyle w:val="a4"/>
        <w:numPr>
          <w:ilvl w:val="0"/>
          <w:numId w:val="4"/>
        </w:numPr>
        <w:tabs>
          <w:tab w:val="left" w:pos="382"/>
        </w:tabs>
        <w:ind w:left="381" w:hanging="139"/>
        <w:rPr>
          <w:sz w:val="24"/>
        </w:rPr>
      </w:pPr>
      <w:r>
        <w:rPr>
          <w:sz w:val="24"/>
        </w:rPr>
        <w:t>готовность слушать собеседника и вести</w:t>
      </w:r>
      <w:r>
        <w:rPr>
          <w:spacing w:val="-2"/>
          <w:sz w:val="24"/>
        </w:rPr>
        <w:t xml:space="preserve"> </w:t>
      </w:r>
      <w:r>
        <w:rPr>
          <w:sz w:val="24"/>
        </w:rPr>
        <w:t>диалог;</w:t>
      </w:r>
    </w:p>
    <w:p w:rsidR="001508B9" w:rsidRDefault="00D42BBE">
      <w:pPr>
        <w:pStyle w:val="a4"/>
        <w:numPr>
          <w:ilvl w:val="0"/>
          <w:numId w:val="4"/>
        </w:numPr>
        <w:tabs>
          <w:tab w:val="left" w:pos="439"/>
        </w:tabs>
        <w:ind w:right="414" w:firstLine="0"/>
        <w:jc w:val="left"/>
        <w:rPr>
          <w:sz w:val="24"/>
        </w:rPr>
      </w:pPr>
      <w:r>
        <w:rPr>
          <w:sz w:val="24"/>
        </w:rPr>
        <w:t>готовность признавать возможность существования различных точек зрения и права каждого иметь</w:t>
      </w:r>
      <w:r>
        <w:rPr>
          <w:spacing w:val="-1"/>
          <w:sz w:val="24"/>
        </w:rPr>
        <w:t xml:space="preserve"> </w:t>
      </w:r>
      <w:r>
        <w:rPr>
          <w:sz w:val="24"/>
        </w:rPr>
        <w:t>свою;</w:t>
      </w:r>
    </w:p>
    <w:p w:rsidR="001508B9" w:rsidRDefault="00D42BBE">
      <w:pPr>
        <w:pStyle w:val="a4"/>
        <w:numPr>
          <w:ilvl w:val="0"/>
          <w:numId w:val="4"/>
        </w:numPr>
        <w:tabs>
          <w:tab w:val="left" w:pos="449"/>
        </w:tabs>
        <w:ind w:right="411" w:firstLine="0"/>
        <w:jc w:val="left"/>
        <w:rPr>
          <w:sz w:val="24"/>
        </w:rPr>
      </w:pPr>
      <w:r>
        <w:rPr>
          <w:sz w:val="24"/>
        </w:rPr>
        <w:t>умение излагать своѐ мнение, аргументировать свою точку зрения и давать оценку событий;</w:t>
      </w:r>
    </w:p>
    <w:p w:rsidR="001508B9" w:rsidRDefault="00D42BBE">
      <w:pPr>
        <w:pStyle w:val="a4"/>
        <w:numPr>
          <w:ilvl w:val="0"/>
          <w:numId w:val="4"/>
        </w:numPr>
        <w:tabs>
          <w:tab w:val="left" w:pos="540"/>
        </w:tabs>
        <w:ind w:right="413" w:firstLine="0"/>
        <w:rPr>
          <w:sz w:val="24"/>
        </w:rPr>
      </w:pPr>
      <w:r>
        <w:rPr>
          <w:sz w:val="24"/>
        </w:rPr>
        <w:t xml:space="preserve">определение общей цели и путей еѐ достижения; умение договариваться </w:t>
      </w:r>
      <w:r>
        <w:rPr>
          <w:spacing w:val="-16"/>
          <w:sz w:val="24"/>
        </w:rPr>
        <w:t xml:space="preserve">о </w:t>
      </w:r>
      <w:r>
        <w:rPr>
          <w:sz w:val="24"/>
        </w:rPr>
        <w:t>распределении функций и ролей в совместной деятельности, осуществлять взаимный контроль в совместной</w:t>
      </w:r>
      <w:r>
        <w:rPr>
          <w:spacing w:val="-2"/>
          <w:sz w:val="24"/>
        </w:rPr>
        <w:t xml:space="preserve"> </w:t>
      </w:r>
      <w:r>
        <w:rPr>
          <w:sz w:val="24"/>
        </w:rPr>
        <w:t>деятельности,</w:t>
      </w:r>
    </w:p>
    <w:p w:rsidR="001508B9" w:rsidRDefault="00D42BBE">
      <w:pPr>
        <w:pStyle w:val="a4"/>
        <w:numPr>
          <w:ilvl w:val="0"/>
          <w:numId w:val="4"/>
        </w:numPr>
        <w:tabs>
          <w:tab w:val="left" w:pos="382"/>
        </w:tabs>
        <w:spacing w:before="1"/>
        <w:ind w:left="381" w:hanging="139"/>
        <w:rPr>
          <w:sz w:val="24"/>
        </w:rPr>
      </w:pPr>
      <w:r>
        <w:rPr>
          <w:sz w:val="24"/>
        </w:rPr>
        <w:t>адекватно оценивать собственное поведение и поведение</w:t>
      </w:r>
      <w:r>
        <w:rPr>
          <w:spacing w:val="-6"/>
          <w:sz w:val="24"/>
        </w:rPr>
        <w:t xml:space="preserve"> </w:t>
      </w:r>
      <w:r>
        <w:rPr>
          <w:sz w:val="24"/>
        </w:rPr>
        <w:t>окружающих.</w:t>
      </w:r>
    </w:p>
    <w:p w:rsidR="001508B9" w:rsidRDefault="00D42BBE">
      <w:pPr>
        <w:pStyle w:val="a3"/>
        <w:jc w:val="both"/>
      </w:pPr>
      <w:r>
        <w:t>Предметными результатами изучения курса «Финансовая грамотность» являются:</w:t>
      </w:r>
    </w:p>
    <w:p w:rsidR="001508B9" w:rsidRDefault="00D42BBE">
      <w:pPr>
        <w:pStyle w:val="a4"/>
        <w:numPr>
          <w:ilvl w:val="0"/>
          <w:numId w:val="4"/>
        </w:numPr>
        <w:tabs>
          <w:tab w:val="left" w:pos="396"/>
        </w:tabs>
        <w:ind w:right="413" w:firstLine="0"/>
        <w:rPr>
          <w:sz w:val="24"/>
        </w:rPr>
      </w:pPr>
      <w:r>
        <w:rPr>
          <w:sz w:val="24"/>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w:t>
      </w:r>
      <w:r>
        <w:rPr>
          <w:spacing w:val="-5"/>
          <w:sz w:val="24"/>
        </w:rPr>
        <w:t xml:space="preserve"> </w:t>
      </w:r>
      <w:r>
        <w:rPr>
          <w:sz w:val="24"/>
        </w:rPr>
        <w:t>семьи;</w:t>
      </w:r>
    </w:p>
    <w:p w:rsidR="001508B9" w:rsidRDefault="00D42BBE">
      <w:pPr>
        <w:pStyle w:val="a4"/>
        <w:numPr>
          <w:ilvl w:val="0"/>
          <w:numId w:val="4"/>
        </w:numPr>
        <w:tabs>
          <w:tab w:val="left" w:pos="382"/>
        </w:tabs>
        <w:ind w:left="381" w:hanging="139"/>
        <w:rPr>
          <w:sz w:val="24"/>
        </w:rPr>
      </w:pPr>
      <w:r>
        <w:rPr>
          <w:sz w:val="24"/>
        </w:rPr>
        <w:t>понимание и правильное использование экономических</w:t>
      </w:r>
      <w:r>
        <w:rPr>
          <w:spacing w:val="-9"/>
          <w:sz w:val="24"/>
        </w:rPr>
        <w:t xml:space="preserve"> </w:t>
      </w:r>
      <w:r>
        <w:rPr>
          <w:sz w:val="24"/>
        </w:rPr>
        <w:t>терминов;</w:t>
      </w:r>
    </w:p>
    <w:p w:rsidR="001508B9" w:rsidRDefault="00D42BBE">
      <w:pPr>
        <w:pStyle w:val="a4"/>
        <w:numPr>
          <w:ilvl w:val="0"/>
          <w:numId w:val="4"/>
        </w:numPr>
        <w:tabs>
          <w:tab w:val="left" w:pos="423"/>
        </w:tabs>
        <w:ind w:right="415" w:firstLine="0"/>
        <w:jc w:val="left"/>
        <w:rPr>
          <w:sz w:val="24"/>
        </w:rPr>
      </w:pPr>
      <w:r>
        <w:rPr>
          <w:sz w:val="24"/>
        </w:rPr>
        <w:t xml:space="preserve">освоение приѐмов работы с экономической информацией, еѐ осмысление; </w:t>
      </w:r>
      <w:r>
        <w:rPr>
          <w:spacing w:val="-4"/>
          <w:sz w:val="24"/>
        </w:rPr>
        <w:t xml:space="preserve">проведение </w:t>
      </w:r>
      <w:r>
        <w:rPr>
          <w:sz w:val="24"/>
        </w:rPr>
        <w:t>простых финансовых</w:t>
      </w:r>
      <w:r>
        <w:rPr>
          <w:spacing w:val="-3"/>
          <w:sz w:val="24"/>
        </w:rPr>
        <w:t xml:space="preserve"> </w:t>
      </w:r>
      <w:r>
        <w:rPr>
          <w:sz w:val="24"/>
        </w:rPr>
        <w:t>расчѐ</w:t>
      </w:r>
      <w:proofErr w:type="gramStart"/>
      <w:r>
        <w:rPr>
          <w:sz w:val="24"/>
        </w:rPr>
        <w:t>тов</w:t>
      </w:r>
      <w:proofErr w:type="gramEnd"/>
      <w:r>
        <w:rPr>
          <w:sz w:val="24"/>
        </w:rPr>
        <w:t>;</w:t>
      </w:r>
    </w:p>
    <w:p w:rsidR="001508B9" w:rsidRDefault="00D42BBE">
      <w:pPr>
        <w:pStyle w:val="a4"/>
        <w:numPr>
          <w:ilvl w:val="0"/>
          <w:numId w:val="4"/>
        </w:numPr>
        <w:tabs>
          <w:tab w:val="left" w:pos="418"/>
        </w:tabs>
        <w:ind w:right="407" w:firstLine="0"/>
        <w:rPr>
          <w:sz w:val="24"/>
        </w:rPr>
      </w:pPr>
      <w:r>
        <w:rPr>
          <w:sz w:val="24"/>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w:t>
      </w:r>
      <w:r>
        <w:rPr>
          <w:spacing w:val="-17"/>
          <w:sz w:val="24"/>
        </w:rPr>
        <w:t xml:space="preserve"> </w:t>
      </w:r>
      <w:r>
        <w:rPr>
          <w:sz w:val="24"/>
        </w:rPr>
        <w:t>примерах;</w:t>
      </w:r>
    </w:p>
    <w:p w:rsidR="001508B9" w:rsidRDefault="00D42BBE">
      <w:pPr>
        <w:pStyle w:val="a4"/>
        <w:numPr>
          <w:ilvl w:val="0"/>
          <w:numId w:val="4"/>
        </w:numPr>
        <w:tabs>
          <w:tab w:val="left" w:pos="420"/>
        </w:tabs>
        <w:ind w:right="410" w:firstLine="0"/>
        <w:rPr>
          <w:sz w:val="24"/>
        </w:rPr>
      </w:pPr>
      <w:r>
        <w:rPr>
          <w:sz w:val="24"/>
        </w:rPr>
        <w:t>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w:t>
      </w:r>
      <w:r>
        <w:rPr>
          <w:spacing w:val="-4"/>
          <w:sz w:val="24"/>
        </w:rPr>
        <w:t xml:space="preserve"> </w:t>
      </w:r>
      <w:r>
        <w:rPr>
          <w:sz w:val="24"/>
        </w:rPr>
        <w:t>решения;</w:t>
      </w:r>
    </w:p>
    <w:p w:rsidR="001508B9" w:rsidRDefault="00D42BBE">
      <w:pPr>
        <w:pStyle w:val="a4"/>
        <w:numPr>
          <w:ilvl w:val="0"/>
          <w:numId w:val="4"/>
        </w:numPr>
        <w:tabs>
          <w:tab w:val="left" w:pos="502"/>
        </w:tabs>
        <w:spacing w:before="1"/>
        <w:ind w:right="410" w:firstLine="0"/>
        <w:jc w:val="left"/>
        <w:rPr>
          <w:sz w:val="24"/>
        </w:rPr>
      </w:pPr>
      <w:r>
        <w:rPr>
          <w:sz w:val="24"/>
        </w:rPr>
        <w:t>развитие кругозора в области экономической жизни общества и формирование познавательного интереса к изучению общественных</w:t>
      </w:r>
      <w:r>
        <w:rPr>
          <w:spacing w:val="-7"/>
          <w:sz w:val="24"/>
        </w:rPr>
        <w:t xml:space="preserve"> </w:t>
      </w:r>
      <w:r>
        <w:rPr>
          <w:sz w:val="24"/>
        </w:rPr>
        <w:t>дисциплин.</w:t>
      </w:r>
    </w:p>
    <w:p w:rsidR="001508B9" w:rsidRDefault="00D42BBE">
      <w:pPr>
        <w:pStyle w:val="1"/>
        <w:numPr>
          <w:ilvl w:val="0"/>
          <w:numId w:val="5"/>
        </w:numPr>
        <w:tabs>
          <w:tab w:val="left" w:pos="642"/>
        </w:tabs>
        <w:spacing w:before="5"/>
        <w:ind w:left="641" w:hanging="399"/>
        <w:jc w:val="both"/>
      </w:pPr>
      <w:r>
        <w:t>Содержание</w:t>
      </w:r>
      <w:r>
        <w:rPr>
          <w:spacing w:val="-2"/>
        </w:rPr>
        <w:t xml:space="preserve"> </w:t>
      </w:r>
      <w:r>
        <w:t>курса</w:t>
      </w:r>
    </w:p>
    <w:p w:rsidR="004166CE" w:rsidRDefault="004166CE" w:rsidP="004166CE">
      <w:pPr>
        <w:tabs>
          <w:tab w:val="left" w:pos="4205"/>
        </w:tabs>
        <w:spacing w:before="4" w:line="235" w:lineRule="auto"/>
        <w:ind w:left="62" w:right="4193"/>
        <w:jc w:val="center"/>
        <w:rPr>
          <w:b/>
          <w:sz w:val="24"/>
        </w:rPr>
      </w:pPr>
      <w:r>
        <w:rPr>
          <w:b/>
          <w:sz w:val="24"/>
        </w:rPr>
        <w:t>6</w:t>
      </w:r>
      <w:r w:rsidR="00D42BBE" w:rsidRPr="004166CE">
        <w:rPr>
          <w:b/>
          <w:sz w:val="24"/>
        </w:rPr>
        <w:t>клас</w:t>
      </w:r>
      <w:r>
        <w:rPr>
          <w:b/>
          <w:sz w:val="24"/>
        </w:rPr>
        <w:t>с (17 часов</w:t>
      </w:r>
      <w:r w:rsidR="00D42BBE" w:rsidRPr="004166CE">
        <w:rPr>
          <w:b/>
          <w:sz w:val="24"/>
        </w:rPr>
        <w:t>)</w:t>
      </w:r>
    </w:p>
    <w:p w:rsidR="001508B9" w:rsidRPr="004166CE" w:rsidRDefault="004166CE" w:rsidP="004166CE">
      <w:pPr>
        <w:tabs>
          <w:tab w:val="left" w:pos="4205"/>
        </w:tabs>
        <w:spacing w:before="4" w:line="235" w:lineRule="auto"/>
        <w:ind w:left="62" w:right="4193"/>
        <w:rPr>
          <w:sz w:val="24"/>
        </w:rPr>
      </w:pPr>
      <w:r>
        <w:rPr>
          <w:b/>
          <w:sz w:val="24"/>
        </w:rPr>
        <w:t xml:space="preserve">  </w:t>
      </w:r>
      <w:r w:rsidR="00D42BBE" w:rsidRPr="004166CE">
        <w:rPr>
          <w:b/>
          <w:sz w:val="24"/>
        </w:rPr>
        <w:t xml:space="preserve"> Раздел 1</w:t>
      </w:r>
      <w:r w:rsidR="00D42BBE" w:rsidRPr="004166CE">
        <w:rPr>
          <w:sz w:val="24"/>
        </w:rPr>
        <w:t>. Доходы и расходы семьи (</w:t>
      </w:r>
      <w:r w:rsidR="002B2609">
        <w:rPr>
          <w:sz w:val="24"/>
        </w:rPr>
        <w:t>5</w:t>
      </w:r>
      <w:r w:rsidR="00D42BBE" w:rsidRPr="004166CE">
        <w:rPr>
          <w:spacing w:val="-8"/>
          <w:sz w:val="24"/>
        </w:rPr>
        <w:t xml:space="preserve"> </w:t>
      </w:r>
      <w:r w:rsidR="00D42BBE" w:rsidRPr="004166CE">
        <w:rPr>
          <w:sz w:val="24"/>
        </w:rPr>
        <w:t>часов).</w:t>
      </w:r>
    </w:p>
    <w:p w:rsidR="001508B9" w:rsidRDefault="00D42BBE">
      <w:pPr>
        <w:pStyle w:val="a3"/>
        <w:spacing w:before="2"/>
        <w:ind w:right="401"/>
        <w:jc w:val="both"/>
      </w:pPr>
      <w:r>
        <w:t>Введение. Познавательная беседа «Почему так важно изучать финансовую грамотность?» Познавательная беседа «Деньги». 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w:t>
      </w:r>
      <w:r>
        <w:rPr>
          <w:spacing w:val="-5"/>
        </w:rPr>
        <w:t xml:space="preserve"> </w:t>
      </w:r>
      <w:r>
        <w:t>Вклады».</w:t>
      </w:r>
    </w:p>
    <w:p w:rsidR="001508B9" w:rsidRDefault="00D42BBE">
      <w:pPr>
        <w:pStyle w:val="a3"/>
        <w:spacing w:before="1"/>
        <w:ind w:right="415"/>
        <w:jc w:val="both"/>
      </w:pPr>
      <w:r>
        <w:rPr>
          <w:b/>
        </w:rPr>
        <w:t xml:space="preserve">Раздел  2. </w:t>
      </w:r>
      <w:r>
        <w:t>Риски потери денег и имущества и как человек мо</w:t>
      </w:r>
      <w:r w:rsidR="002B2609">
        <w:t>жет от этого защититься       (3</w:t>
      </w:r>
      <w:r>
        <w:rPr>
          <w:spacing w:val="-1"/>
        </w:rPr>
        <w:t xml:space="preserve"> </w:t>
      </w:r>
      <w:r w:rsidR="002B2609">
        <w:t>часа</w:t>
      </w:r>
      <w:r>
        <w:t>).</w:t>
      </w:r>
    </w:p>
    <w:p w:rsidR="001508B9" w:rsidRDefault="00D42BBE">
      <w:pPr>
        <w:pStyle w:val="a3"/>
        <w:ind w:right="406"/>
        <w:jc w:val="both"/>
      </w:pPr>
      <w: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 Познавательная беседа «Страховая компания. Страховой полис». Творческая работа «Страхование</w:t>
      </w:r>
    </w:p>
    <w:p w:rsidR="001508B9" w:rsidRDefault="001508B9">
      <w:pPr>
        <w:jc w:val="both"/>
        <w:sectPr w:rsidR="001508B9">
          <w:pgSz w:w="11910" w:h="16840"/>
          <w:pgMar w:top="1040" w:right="440" w:bottom="280" w:left="1460" w:header="720" w:footer="720" w:gutter="0"/>
          <w:cols w:space="720"/>
        </w:sectPr>
      </w:pPr>
    </w:p>
    <w:p w:rsidR="001508B9" w:rsidRDefault="00D42BBE">
      <w:pPr>
        <w:pStyle w:val="a3"/>
        <w:spacing w:before="66"/>
        <w:ind w:right="403"/>
      </w:pPr>
      <w:r>
        <w:lastRenderedPageBreak/>
        <w:t>имущества, здоровья, жизни». Практическая работа «Принципы работы страховой компании».</w:t>
      </w:r>
    </w:p>
    <w:p w:rsidR="001508B9" w:rsidRDefault="00D42BBE">
      <w:pPr>
        <w:pStyle w:val="a3"/>
      </w:pPr>
      <w:r>
        <w:rPr>
          <w:b/>
        </w:rPr>
        <w:t xml:space="preserve">Раздел 3. </w:t>
      </w:r>
      <w:r>
        <w:t xml:space="preserve">Семья и государство: </w:t>
      </w:r>
      <w:r w:rsidR="002B2609">
        <w:t>как они взаимодействуют (2 часа</w:t>
      </w:r>
      <w:r>
        <w:t>).</w:t>
      </w:r>
    </w:p>
    <w:p w:rsidR="001508B9" w:rsidRDefault="00D42BBE">
      <w:pPr>
        <w:pStyle w:val="a3"/>
        <w:spacing w:before="1"/>
        <w:ind w:right="406"/>
        <w:jc w:val="both"/>
      </w:pPr>
      <w: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1508B9" w:rsidRDefault="00D42BBE">
      <w:pPr>
        <w:pStyle w:val="a3"/>
      </w:pPr>
      <w:r>
        <w:rPr>
          <w:b/>
        </w:rPr>
        <w:t xml:space="preserve">Раздел 4. </w:t>
      </w:r>
      <w:r>
        <w:t>Финансовый бизне</w:t>
      </w:r>
      <w:r w:rsidR="002B2609">
        <w:t>с: чем он может помочь семье (6</w:t>
      </w:r>
      <w:r>
        <w:t xml:space="preserve"> часов).</w:t>
      </w:r>
    </w:p>
    <w:p w:rsidR="001508B9" w:rsidRDefault="00D42BBE">
      <w:pPr>
        <w:pStyle w:val="a3"/>
      </w:pPr>
      <w:proofErr w:type="gramStart"/>
      <w:r>
        <w:t>Решение</w:t>
      </w:r>
      <w:r>
        <w:rPr>
          <w:spacing w:val="43"/>
        </w:rPr>
        <w:t xml:space="preserve"> </w:t>
      </w:r>
      <w:r>
        <w:t>проблемной</w:t>
      </w:r>
      <w:r>
        <w:rPr>
          <w:spacing w:val="45"/>
        </w:rPr>
        <w:t xml:space="preserve"> </w:t>
      </w:r>
      <w:r>
        <w:t>ситуации</w:t>
      </w:r>
      <w:proofErr w:type="gramEnd"/>
      <w:r>
        <w:rPr>
          <w:spacing w:val="50"/>
        </w:rPr>
        <w:t xml:space="preserve"> </w:t>
      </w:r>
      <w:r>
        <w:rPr>
          <w:spacing w:val="-3"/>
        </w:rPr>
        <w:t>«Как</w:t>
      </w:r>
      <w:r>
        <w:rPr>
          <w:spacing w:val="47"/>
        </w:rPr>
        <w:t xml:space="preserve"> </w:t>
      </w:r>
      <w:r>
        <w:t>спасти</w:t>
      </w:r>
      <w:r>
        <w:rPr>
          <w:spacing w:val="46"/>
        </w:rPr>
        <w:t xml:space="preserve"> </w:t>
      </w:r>
      <w:r>
        <w:t>деньги</w:t>
      </w:r>
      <w:r>
        <w:rPr>
          <w:spacing w:val="45"/>
        </w:rPr>
        <w:t xml:space="preserve"> </w:t>
      </w:r>
      <w:r>
        <w:t>от</w:t>
      </w:r>
      <w:r>
        <w:rPr>
          <w:spacing w:val="45"/>
        </w:rPr>
        <w:t xml:space="preserve"> </w:t>
      </w:r>
      <w:r>
        <w:t>инфляции».</w:t>
      </w:r>
      <w:r>
        <w:rPr>
          <w:spacing w:val="55"/>
        </w:rPr>
        <w:t xml:space="preserve"> </w:t>
      </w:r>
      <w:r>
        <w:t>Творческое</w:t>
      </w:r>
      <w:r>
        <w:rPr>
          <w:spacing w:val="44"/>
        </w:rPr>
        <w:t xml:space="preserve"> </w:t>
      </w:r>
      <w:r>
        <w:t>задание</w:t>
      </w:r>
    </w:p>
    <w:p w:rsidR="001508B9" w:rsidRDefault="00D42BBE">
      <w:pPr>
        <w:pStyle w:val="a3"/>
        <w:ind w:right="405"/>
        <w:jc w:val="both"/>
      </w:pPr>
      <w:r>
        <w:t xml:space="preserve">«Банковские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w:t>
      </w:r>
      <w:r>
        <w:rPr>
          <w:spacing w:val="32"/>
        </w:rPr>
        <w:t xml:space="preserve"> </w:t>
      </w:r>
      <w:r>
        <w:t>задач</w:t>
      </w:r>
    </w:p>
    <w:p w:rsidR="001508B9" w:rsidRDefault="00D42BBE">
      <w:pPr>
        <w:pStyle w:val="a3"/>
        <w:ind w:right="403"/>
      </w:pPr>
      <w:r>
        <w:t>«Валюта в современном мире». Познавательная беседа «Валюта разных стран». Мин</w:t>
      </w:r>
      <w:proofErr w:type="gramStart"/>
      <w:r>
        <w:t>и-</w:t>
      </w:r>
      <w:proofErr w:type="gramEnd"/>
      <w:r>
        <w:t xml:space="preserve"> проект «Благотворительность». Проект «Личный финансовый план».</w:t>
      </w:r>
    </w:p>
    <w:p w:rsidR="001508B9" w:rsidRDefault="00D42BBE">
      <w:pPr>
        <w:pStyle w:val="a3"/>
        <w:ind w:right="4398"/>
      </w:pPr>
      <w:r>
        <w:rPr>
          <w:b/>
        </w:rPr>
        <w:t xml:space="preserve">Раздел 5. </w:t>
      </w:r>
      <w:r>
        <w:t>Что такое финансовая грамотность (1 час) Конференция по курсу «Финансовая грамотность».</w:t>
      </w:r>
    </w:p>
    <w:p w:rsidR="002B2609" w:rsidRDefault="002B2609" w:rsidP="002B2609">
      <w:pPr>
        <w:pStyle w:val="a4"/>
        <w:tabs>
          <w:tab w:val="left" w:pos="4205"/>
        </w:tabs>
        <w:spacing w:before="10" w:line="235" w:lineRule="auto"/>
        <w:ind w:left="422" w:right="4193"/>
        <w:rPr>
          <w:b/>
          <w:sz w:val="24"/>
        </w:rPr>
      </w:pPr>
      <w:r>
        <w:rPr>
          <w:b/>
          <w:sz w:val="24"/>
        </w:rPr>
        <w:t xml:space="preserve">    7 класс (17 часов</w:t>
      </w:r>
      <w:r w:rsidR="00D42BBE" w:rsidRPr="002B2609">
        <w:rPr>
          <w:b/>
          <w:sz w:val="24"/>
        </w:rPr>
        <w:t xml:space="preserve">) </w:t>
      </w:r>
    </w:p>
    <w:p w:rsidR="001508B9" w:rsidRPr="002B2609" w:rsidRDefault="002B2609" w:rsidP="002B2609">
      <w:pPr>
        <w:tabs>
          <w:tab w:val="left" w:pos="4205"/>
        </w:tabs>
        <w:spacing w:before="10" w:line="235" w:lineRule="auto"/>
        <w:ind w:right="4193"/>
        <w:rPr>
          <w:sz w:val="24"/>
        </w:rPr>
      </w:pPr>
      <w:r>
        <w:rPr>
          <w:b/>
          <w:sz w:val="24"/>
        </w:rPr>
        <w:t xml:space="preserve">    </w:t>
      </w:r>
      <w:r w:rsidR="00D42BBE" w:rsidRPr="002B2609">
        <w:rPr>
          <w:b/>
          <w:sz w:val="24"/>
        </w:rPr>
        <w:t xml:space="preserve">Раздел 1. </w:t>
      </w:r>
      <w:r w:rsidR="00D42BBE" w:rsidRPr="002B2609">
        <w:rPr>
          <w:sz w:val="24"/>
        </w:rPr>
        <w:t>Основная проблема экономики (</w:t>
      </w:r>
      <w:r>
        <w:rPr>
          <w:sz w:val="24"/>
        </w:rPr>
        <w:t>1</w:t>
      </w:r>
      <w:r w:rsidR="00D42BBE" w:rsidRPr="002B2609">
        <w:rPr>
          <w:spacing w:val="-10"/>
          <w:sz w:val="24"/>
        </w:rPr>
        <w:t xml:space="preserve"> </w:t>
      </w:r>
      <w:r>
        <w:rPr>
          <w:sz w:val="24"/>
        </w:rPr>
        <w:t>час</w:t>
      </w:r>
      <w:r w:rsidR="00D42BBE" w:rsidRPr="002B2609">
        <w:rPr>
          <w:sz w:val="24"/>
        </w:rPr>
        <w:t>).</w:t>
      </w:r>
    </w:p>
    <w:p w:rsidR="001508B9" w:rsidRDefault="00D42BBE">
      <w:pPr>
        <w:pStyle w:val="a3"/>
        <w:spacing w:before="1"/>
        <w:jc w:val="both"/>
      </w:pPr>
      <w:r>
        <w:t>Познавательная беседа «Понятие и параметры выбора». Решение экономических задач</w:t>
      </w:r>
    </w:p>
    <w:p w:rsidR="001508B9" w:rsidRDefault="00D42BBE">
      <w:pPr>
        <w:pStyle w:val="a3"/>
        <w:spacing w:before="1"/>
        <w:jc w:val="both"/>
      </w:pPr>
      <w:r>
        <w:t>«Альтернативная стоимость». Практическая работа «Сетка принятия решения».</w:t>
      </w:r>
    </w:p>
    <w:p w:rsidR="001508B9" w:rsidRDefault="00D42BBE">
      <w:pPr>
        <w:pStyle w:val="a3"/>
        <w:jc w:val="both"/>
      </w:pPr>
      <w:r>
        <w:rPr>
          <w:b/>
        </w:rPr>
        <w:t xml:space="preserve">Раздел 2. </w:t>
      </w:r>
      <w:r>
        <w:t>Без чего</w:t>
      </w:r>
      <w:r w:rsidR="002B2609">
        <w:t xml:space="preserve"> не может обойтись рынок (1 час</w:t>
      </w:r>
      <w:r>
        <w:t>).</w:t>
      </w:r>
    </w:p>
    <w:p w:rsidR="001508B9" w:rsidRDefault="00D42BBE">
      <w:pPr>
        <w:pStyle w:val="a3"/>
        <w:jc w:val="both"/>
      </w:pPr>
      <w:r>
        <w:t>Познавательная беседа «Частная собственность». Сюжетно-ролевая игра «Конкуренция».</w:t>
      </w:r>
    </w:p>
    <w:p w:rsidR="001508B9" w:rsidRDefault="00D42BBE">
      <w:pPr>
        <w:ind w:left="242"/>
        <w:jc w:val="both"/>
        <w:rPr>
          <w:sz w:val="24"/>
        </w:rPr>
      </w:pPr>
      <w:r>
        <w:rPr>
          <w:b/>
          <w:sz w:val="24"/>
        </w:rPr>
        <w:t xml:space="preserve">Раздел 3. </w:t>
      </w:r>
      <w:r w:rsidR="00CA1182">
        <w:rPr>
          <w:sz w:val="24"/>
        </w:rPr>
        <w:t>Формы организации бизнеса (2</w:t>
      </w:r>
      <w:r>
        <w:rPr>
          <w:sz w:val="24"/>
        </w:rPr>
        <w:t xml:space="preserve"> часа).</w:t>
      </w:r>
    </w:p>
    <w:p w:rsidR="001508B9" w:rsidRDefault="00D42BBE">
      <w:pPr>
        <w:pStyle w:val="a3"/>
        <w:ind w:right="403"/>
      </w:pPr>
      <w: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1508B9" w:rsidRDefault="00D42BBE">
      <w:pPr>
        <w:ind w:left="242"/>
        <w:rPr>
          <w:sz w:val="24"/>
        </w:rPr>
      </w:pPr>
      <w:r>
        <w:rPr>
          <w:b/>
          <w:sz w:val="24"/>
        </w:rPr>
        <w:t xml:space="preserve">Раздел 4. </w:t>
      </w:r>
      <w:r w:rsidR="00CA1182">
        <w:rPr>
          <w:sz w:val="24"/>
        </w:rPr>
        <w:t>Знакомство с бизнес-планом (3</w:t>
      </w:r>
      <w:r>
        <w:rPr>
          <w:sz w:val="24"/>
        </w:rPr>
        <w:t xml:space="preserve"> часов).</w:t>
      </w:r>
    </w:p>
    <w:p w:rsidR="001508B9" w:rsidRDefault="00D42BBE">
      <w:pPr>
        <w:pStyle w:val="a3"/>
      </w:pPr>
      <w: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w:t>
      </w:r>
    </w:p>
    <w:p w:rsidR="001508B9" w:rsidRDefault="00D42BBE">
      <w:pPr>
        <w:pStyle w:val="a3"/>
      </w:pPr>
      <w:r>
        <w:t>«Реклама». Ролевая игра «Работа фирмы». Решение экономических задач «Распродажа продукции. Подсчет прибыли».</w:t>
      </w:r>
    </w:p>
    <w:p w:rsidR="001508B9" w:rsidRDefault="00D42BBE">
      <w:pPr>
        <w:ind w:left="242"/>
        <w:rPr>
          <w:sz w:val="24"/>
        </w:rPr>
      </w:pPr>
      <w:r>
        <w:rPr>
          <w:b/>
          <w:sz w:val="24"/>
        </w:rPr>
        <w:t xml:space="preserve">Раздел 5. </w:t>
      </w:r>
      <w:r w:rsidR="00CA1182">
        <w:rPr>
          <w:sz w:val="24"/>
        </w:rPr>
        <w:t>Ты – потребитель (2</w:t>
      </w:r>
      <w:r>
        <w:rPr>
          <w:sz w:val="24"/>
        </w:rPr>
        <w:t xml:space="preserve"> часа).</w:t>
      </w:r>
    </w:p>
    <w:p w:rsidR="001508B9" w:rsidRDefault="00D42BBE">
      <w:pPr>
        <w:pStyle w:val="a3"/>
        <w:ind w:right="403"/>
        <w:jc w:val="both"/>
      </w:pPr>
      <w: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1508B9" w:rsidRDefault="00D42BBE">
      <w:pPr>
        <w:spacing w:before="1"/>
        <w:ind w:left="242"/>
        <w:rPr>
          <w:sz w:val="24"/>
        </w:rPr>
      </w:pPr>
      <w:r>
        <w:rPr>
          <w:b/>
          <w:sz w:val="24"/>
        </w:rPr>
        <w:t xml:space="preserve">Раздел 6. </w:t>
      </w:r>
      <w:r>
        <w:rPr>
          <w:sz w:val="24"/>
        </w:rPr>
        <w:t xml:space="preserve">Законы спроса и предложения </w:t>
      </w:r>
      <w:r w:rsidR="00CA1182">
        <w:rPr>
          <w:sz w:val="24"/>
        </w:rPr>
        <w:t>(2</w:t>
      </w:r>
      <w:r>
        <w:rPr>
          <w:sz w:val="24"/>
        </w:rPr>
        <w:t xml:space="preserve"> часа).</w:t>
      </w:r>
    </w:p>
    <w:p w:rsidR="001508B9" w:rsidRDefault="00D42BBE">
      <w:pPr>
        <w:pStyle w:val="a3"/>
        <w:ind w:right="416"/>
        <w:jc w:val="both"/>
      </w:pPr>
      <w: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1508B9" w:rsidRDefault="00D42BBE">
      <w:pPr>
        <w:ind w:left="242"/>
        <w:rPr>
          <w:sz w:val="24"/>
        </w:rPr>
      </w:pPr>
      <w:r>
        <w:rPr>
          <w:b/>
          <w:sz w:val="24"/>
        </w:rPr>
        <w:t xml:space="preserve">Раздел 7. </w:t>
      </w:r>
      <w:r>
        <w:rPr>
          <w:sz w:val="24"/>
        </w:rPr>
        <w:t>Рыночное равновесие (2 часа).</w:t>
      </w:r>
    </w:p>
    <w:p w:rsidR="001508B9" w:rsidRDefault="00D42BBE">
      <w:pPr>
        <w:pStyle w:val="a3"/>
        <w:ind w:right="468"/>
      </w:pPr>
      <w:r>
        <w:t>Познавательная беседа «Рыночное равновесие». Решение экономических задач «Дефицит и избыток на рынке».</w:t>
      </w:r>
    </w:p>
    <w:p w:rsidR="001508B9" w:rsidRDefault="00D42BBE">
      <w:pPr>
        <w:ind w:left="242"/>
        <w:rPr>
          <w:sz w:val="24"/>
        </w:rPr>
      </w:pPr>
      <w:r>
        <w:rPr>
          <w:b/>
          <w:sz w:val="24"/>
        </w:rPr>
        <w:t xml:space="preserve">Раздел 8. </w:t>
      </w:r>
      <w:r w:rsidR="00CA1182">
        <w:rPr>
          <w:sz w:val="24"/>
        </w:rPr>
        <w:t>Возникновение банков (1 час</w:t>
      </w:r>
      <w:r>
        <w:rPr>
          <w:sz w:val="24"/>
        </w:rPr>
        <w:t>).</w:t>
      </w:r>
    </w:p>
    <w:p w:rsidR="001508B9" w:rsidRDefault="00D42BBE">
      <w:pPr>
        <w:pStyle w:val="a3"/>
      </w:pPr>
      <w:r>
        <w:t>Интерактивная беседа «Банковские услуги: кредит, депозит». Практическая работа «Заем, виды займов».</w:t>
      </w:r>
    </w:p>
    <w:p w:rsidR="001508B9" w:rsidRDefault="00D42BBE">
      <w:pPr>
        <w:ind w:left="242"/>
        <w:jc w:val="both"/>
        <w:rPr>
          <w:sz w:val="24"/>
        </w:rPr>
      </w:pPr>
      <w:r>
        <w:rPr>
          <w:b/>
          <w:sz w:val="24"/>
        </w:rPr>
        <w:t xml:space="preserve">Раздел 9. </w:t>
      </w:r>
      <w:r w:rsidR="00CA1182">
        <w:rPr>
          <w:sz w:val="24"/>
        </w:rPr>
        <w:t>Потребитель финансовых услуг (1</w:t>
      </w:r>
      <w:r>
        <w:rPr>
          <w:sz w:val="24"/>
        </w:rPr>
        <w:t xml:space="preserve"> час).</w:t>
      </w:r>
    </w:p>
    <w:p w:rsidR="001508B9" w:rsidRDefault="00D42BBE">
      <w:pPr>
        <w:pStyle w:val="a3"/>
        <w:spacing w:before="1"/>
        <w:jc w:val="both"/>
      </w:pPr>
      <w:r>
        <w:t>Деловая игра «Работа банка». Деловая игра «Я хочу взять кредит».</w:t>
      </w:r>
    </w:p>
    <w:p w:rsidR="001508B9" w:rsidRDefault="00D42BBE">
      <w:pPr>
        <w:ind w:left="242"/>
        <w:jc w:val="both"/>
        <w:rPr>
          <w:sz w:val="24"/>
        </w:rPr>
      </w:pPr>
      <w:r>
        <w:rPr>
          <w:b/>
          <w:sz w:val="24"/>
        </w:rPr>
        <w:t xml:space="preserve">Раздел 10. </w:t>
      </w:r>
      <w:r w:rsidR="00CA1182">
        <w:rPr>
          <w:sz w:val="24"/>
        </w:rPr>
        <w:t>Профессии банковской сферы (1 час</w:t>
      </w:r>
      <w:r>
        <w:rPr>
          <w:sz w:val="24"/>
        </w:rPr>
        <w:t>).</w:t>
      </w:r>
    </w:p>
    <w:p w:rsidR="001508B9" w:rsidRDefault="00D42BBE">
      <w:pPr>
        <w:pStyle w:val="a3"/>
        <w:jc w:val="both"/>
      </w:pPr>
      <w:r>
        <w:t>Сюжетно-ролевая игра «Знакомство с профессиями банковской сферы». Дискуссия</w:t>
      </w:r>
    </w:p>
    <w:p w:rsidR="001508B9" w:rsidRDefault="00D42BBE">
      <w:pPr>
        <w:pStyle w:val="a3"/>
        <w:jc w:val="both"/>
      </w:pPr>
      <w:r>
        <w:t>«Значение работы банков для потребителей».</w:t>
      </w:r>
    </w:p>
    <w:p w:rsidR="001508B9" w:rsidRDefault="00D42BBE">
      <w:pPr>
        <w:ind w:left="242"/>
        <w:jc w:val="both"/>
        <w:rPr>
          <w:sz w:val="24"/>
        </w:rPr>
      </w:pPr>
      <w:r>
        <w:rPr>
          <w:b/>
          <w:sz w:val="24"/>
        </w:rPr>
        <w:t xml:space="preserve">Раздел 11. </w:t>
      </w:r>
      <w:r>
        <w:rPr>
          <w:sz w:val="24"/>
        </w:rPr>
        <w:t>Проектная</w:t>
      </w:r>
      <w:r w:rsidR="00CA1182">
        <w:rPr>
          <w:sz w:val="24"/>
        </w:rPr>
        <w:t xml:space="preserve"> деятельность (1 час</w:t>
      </w:r>
      <w:r>
        <w:rPr>
          <w:sz w:val="24"/>
        </w:rPr>
        <w:t>).</w:t>
      </w:r>
    </w:p>
    <w:p w:rsidR="001508B9" w:rsidRDefault="00D42BBE">
      <w:pPr>
        <w:pStyle w:val="a3"/>
        <w:jc w:val="both"/>
      </w:pPr>
      <w:r>
        <w:t>Деловая игра. Конференция по курсу «Финансовая грамотность».</w:t>
      </w:r>
    </w:p>
    <w:p w:rsidR="001508B9" w:rsidRDefault="001508B9">
      <w:pPr>
        <w:jc w:val="both"/>
        <w:sectPr w:rsidR="001508B9">
          <w:pgSz w:w="11910" w:h="16840"/>
          <w:pgMar w:top="1040" w:right="440" w:bottom="280" w:left="1460" w:header="720" w:footer="720" w:gutter="0"/>
          <w:cols w:space="720"/>
        </w:sectPr>
      </w:pPr>
    </w:p>
    <w:p w:rsidR="00CA1182" w:rsidRDefault="00D42BBE" w:rsidP="00CA1182">
      <w:pPr>
        <w:pStyle w:val="1"/>
        <w:numPr>
          <w:ilvl w:val="0"/>
          <w:numId w:val="5"/>
        </w:numPr>
        <w:tabs>
          <w:tab w:val="left" w:pos="629"/>
        </w:tabs>
        <w:spacing w:before="90"/>
        <w:ind w:left="628" w:hanging="386"/>
      </w:pPr>
      <w:r>
        <w:lastRenderedPageBreak/>
        <w:t>Тематическое</w:t>
      </w:r>
      <w:r>
        <w:rPr>
          <w:spacing w:val="-2"/>
        </w:rPr>
        <w:t xml:space="preserve"> </w:t>
      </w:r>
      <w:r>
        <w:t>планирование</w:t>
      </w:r>
    </w:p>
    <w:p w:rsidR="001508B9" w:rsidRPr="00CA1182" w:rsidRDefault="00CA1182" w:rsidP="00CA1182">
      <w:pPr>
        <w:pStyle w:val="1"/>
        <w:numPr>
          <w:ilvl w:val="0"/>
          <w:numId w:val="10"/>
        </w:numPr>
        <w:tabs>
          <w:tab w:val="left" w:pos="629"/>
        </w:tabs>
        <w:spacing w:before="90"/>
      </w:pPr>
      <w:r>
        <w:t>класс (17 часов</w:t>
      </w:r>
      <w:r w:rsidR="00D42BBE" w:rsidRPr="00CA1182">
        <w:t>)</w:t>
      </w:r>
    </w:p>
    <w:tbl>
      <w:tblPr>
        <w:tblStyle w:val="TableNormal"/>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833"/>
        <w:gridCol w:w="8548"/>
      </w:tblGrid>
      <w:tr w:rsidR="001508B9" w:rsidTr="00CA1182">
        <w:trPr>
          <w:trHeight w:val="284"/>
        </w:trPr>
        <w:tc>
          <w:tcPr>
            <w:tcW w:w="833" w:type="dxa"/>
            <w:tcBorders>
              <w:bottom w:val="double" w:sz="1" w:space="0" w:color="000009"/>
              <w:right w:val="double" w:sz="1" w:space="0" w:color="000009"/>
            </w:tcBorders>
          </w:tcPr>
          <w:p w:rsidR="001508B9" w:rsidRDefault="00D42BBE">
            <w:pPr>
              <w:pStyle w:val="TableParagraph"/>
              <w:spacing w:before="0" w:line="265" w:lineRule="exact"/>
              <w:rPr>
                <w:b/>
                <w:sz w:val="24"/>
              </w:rPr>
            </w:pPr>
            <w:r>
              <w:rPr>
                <w:sz w:val="24"/>
              </w:rPr>
              <w:t>№</w:t>
            </w:r>
            <w:proofErr w:type="gramStart"/>
            <w:r>
              <w:rPr>
                <w:b/>
                <w:sz w:val="24"/>
              </w:rPr>
              <w:t>п</w:t>
            </w:r>
            <w:proofErr w:type="gramEnd"/>
            <w:r>
              <w:rPr>
                <w:b/>
                <w:sz w:val="24"/>
              </w:rPr>
              <w:t>/п</w:t>
            </w:r>
          </w:p>
        </w:tc>
        <w:tc>
          <w:tcPr>
            <w:tcW w:w="8548" w:type="dxa"/>
            <w:tcBorders>
              <w:left w:val="double" w:sz="1" w:space="0" w:color="000009"/>
              <w:bottom w:val="double" w:sz="1" w:space="0" w:color="000009"/>
            </w:tcBorders>
          </w:tcPr>
          <w:p w:rsidR="001508B9" w:rsidRDefault="00D42BBE">
            <w:pPr>
              <w:pStyle w:val="TableParagraph"/>
              <w:spacing w:before="0" w:line="265" w:lineRule="exact"/>
              <w:ind w:left="3450" w:right="3431"/>
              <w:jc w:val="center"/>
              <w:rPr>
                <w:b/>
                <w:sz w:val="24"/>
              </w:rPr>
            </w:pPr>
            <w:r>
              <w:rPr>
                <w:b/>
                <w:sz w:val="24"/>
              </w:rPr>
              <w:t>Название темы</w:t>
            </w:r>
          </w:p>
        </w:tc>
      </w:tr>
      <w:tr w:rsidR="001508B9" w:rsidTr="00CA1182">
        <w:trPr>
          <w:trHeight w:val="296"/>
        </w:trPr>
        <w:tc>
          <w:tcPr>
            <w:tcW w:w="9381" w:type="dxa"/>
            <w:gridSpan w:val="2"/>
            <w:tcBorders>
              <w:top w:val="double" w:sz="1" w:space="0" w:color="000009"/>
              <w:bottom w:val="double" w:sz="1" w:space="0" w:color="000009"/>
            </w:tcBorders>
          </w:tcPr>
          <w:p w:rsidR="001508B9" w:rsidRDefault="00D42BBE">
            <w:pPr>
              <w:pStyle w:val="TableParagraph"/>
              <w:spacing w:before="8"/>
              <w:ind w:left="2688"/>
              <w:rPr>
                <w:b/>
                <w:sz w:val="24"/>
              </w:rPr>
            </w:pPr>
            <w:r>
              <w:rPr>
                <w:b/>
                <w:sz w:val="24"/>
              </w:rPr>
              <w:t>Название раздела (количество часов)</w:t>
            </w:r>
          </w:p>
        </w:tc>
      </w:tr>
      <w:tr w:rsidR="001508B9" w:rsidTr="00CA1182">
        <w:trPr>
          <w:trHeight w:val="296"/>
        </w:trPr>
        <w:tc>
          <w:tcPr>
            <w:tcW w:w="9381" w:type="dxa"/>
            <w:gridSpan w:val="2"/>
            <w:tcBorders>
              <w:top w:val="double" w:sz="1" w:space="0" w:color="000009"/>
              <w:bottom w:val="double" w:sz="1" w:space="0" w:color="000009"/>
            </w:tcBorders>
          </w:tcPr>
          <w:p w:rsidR="001508B9" w:rsidRDefault="00D42BBE">
            <w:pPr>
              <w:pStyle w:val="TableParagraph"/>
              <w:spacing w:line="271" w:lineRule="exact"/>
              <w:ind w:left="2291"/>
              <w:rPr>
                <w:b/>
                <w:sz w:val="24"/>
              </w:rPr>
            </w:pPr>
            <w:r>
              <w:rPr>
                <w:b/>
                <w:sz w:val="24"/>
              </w:rPr>
              <w:t>Разд</w:t>
            </w:r>
            <w:r w:rsidR="0097268F">
              <w:rPr>
                <w:b/>
                <w:sz w:val="24"/>
              </w:rPr>
              <w:t>ел 1. Доходы и расходы семьи (5</w:t>
            </w:r>
            <w:r>
              <w:rPr>
                <w:b/>
                <w:sz w:val="24"/>
              </w:rPr>
              <w:t xml:space="preserve"> часов)</w:t>
            </w:r>
          </w:p>
        </w:tc>
      </w:tr>
      <w:tr w:rsidR="0005220E" w:rsidTr="00774563">
        <w:trPr>
          <w:trHeight w:val="871"/>
        </w:trPr>
        <w:tc>
          <w:tcPr>
            <w:tcW w:w="833" w:type="dxa"/>
            <w:tcBorders>
              <w:top w:val="double" w:sz="1" w:space="0" w:color="000009"/>
              <w:right w:val="double" w:sz="1" w:space="0" w:color="000009"/>
            </w:tcBorders>
          </w:tcPr>
          <w:p w:rsidR="0005220E" w:rsidRDefault="0005220E">
            <w:pPr>
              <w:pStyle w:val="TableParagraph"/>
              <w:spacing w:line="240" w:lineRule="auto"/>
              <w:rPr>
                <w:b/>
                <w:sz w:val="24"/>
              </w:rPr>
            </w:pPr>
            <w:r>
              <w:rPr>
                <w:b/>
                <w:sz w:val="24"/>
              </w:rPr>
              <w:t>1.</w:t>
            </w:r>
          </w:p>
          <w:p w:rsidR="0005220E" w:rsidRDefault="0005220E" w:rsidP="00774563">
            <w:pPr>
              <w:pStyle w:val="TableParagraph"/>
              <w:rPr>
                <w:b/>
                <w:sz w:val="24"/>
              </w:rPr>
            </w:pPr>
          </w:p>
        </w:tc>
        <w:tc>
          <w:tcPr>
            <w:tcW w:w="8548" w:type="dxa"/>
            <w:tcBorders>
              <w:top w:val="double" w:sz="1" w:space="0" w:color="000009"/>
              <w:left w:val="double" w:sz="1" w:space="0" w:color="000009"/>
            </w:tcBorders>
          </w:tcPr>
          <w:p w:rsidR="0005220E" w:rsidRDefault="0005220E">
            <w:pPr>
              <w:pStyle w:val="TableParagraph"/>
              <w:spacing w:before="1" w:line="270" w:lineRule="atLeast"/>
              <w:ind w:left="128"/>
              <w:rPr>
                <w:sz w:val="24"/>
              </w:rPr>
            </w:pPr>
            <w:r>
              <w:rPr>
                <w:sz w:val="24"/>
              </w:rPr>
              <w:t>Введение. Познавательная беседа «Почему так важно изучать финансовую грамотность?»</w:t>
            </w:r>
          </w:p>
          <w:p w:rsidR="0005220E" w:rsidRDefault="0005220E" w:rsidP="00E848DC">
            <w:pPr>
              <w:pStyle w:val="TableParagraph"/>
              <w:spacing w:before="1" w:line="273" w:lineRule="exact"/>
              <w:ind w:left="128"/>
              <w:rPr>
                <w:sz w:val="24"/>
              </w:rPr>
            </w:pPr>
            <w:r>
              <w:rPr>
                <w:sz w:val="24"/>
              </w:rPr>
              <w:t>Доклад «Деньги».</w:t>
            </w:r>
          </w:p>
        </w:tc>
      </w:tr>
      <w:tr w:rsidR="0005220E" w:rsidTr="00081631">
        <w:trPr>
          <w:trHeight w:val="598"/>
        </w:trPr>
        <w:tc>
          <w:tcPr>
            <w:tcW w:w="833" w:type="dxa"/>
            <w:tcBorders>
              <w:top w:val="double" w:sz="1" w:space="0" w:color="000009"/>
              <w:right w:val="double" w:sz="1" w:space="0" w:color="000009"/>
            </w:tcBorders>
          </w:tcPr>
          <w:p w:rsidR="0005220E" w:rsidRDefault="0005220E" w:rsidP="0005220E">
            <w:pPr>
              <w:pStyle w:val="TableParagraph"/>
              <w:spacing w:before="8"/>
              <w:rPr>
                <w:b/>
                <w:sz w:val="24"/>
              </w:rPr>
            </w:pPr>
            <w:r>
              <w:rPr>
                <w:b/>
                <w:sz w:val="24"/>
              </w:rPr>
              <w:t>2.</w:t>
            </w:r>
          </w:p>
        </w:tc>
        <w:tc>
          <w:tcPr>
            <w:tcW w:w="8548" w:type="dxa"/>
            <w:tcBorders>
              <w:top w:val="double" w:sz="1" w:space="0" w:color="000009"/>
              <w:left w:val="double" w:sz="1" w:space="0" w:color="000009"/>
            </w:tcBorders>
          </w:tcPr>
          <w:p w:rsidR="0005220E" w:rsidRDefault="0005220E">
            <w:pPr>
              <w:pStyle w:val="TableParagraph"/>
              <w:spacing w:before="3" w:line="273" w:lineRule="exact"/>
              <w:ind w:left="128"/>
              <w:rPr>
                <w:sz w:val="24"/>
              </w:rPr>
            </w:pPr>
            <w:r>
              <w:rPr>
                <w:sz w:val="24"/>
              </w:rPr>
              <w:t>Интерактивная беседа «Драгоценные металлы. Монеты. Купюры».</w:t>
            </w:r>
          </w:p>
          <w:p w:rsidR="0005220E" w:rsidRDefault="0005220E" w:rsidP="007A7DFD">
            <w:pPr>
              <w:pStyle w:val="TableParagraph"/>
              <w:spacing w:before="3" w:line="273" w:lineRule="exact"/>
              <w:ind w:left="128"/>
              <w:rPr>
                <w:sz w:val="24"/>
              </w:rPr>
            </w:pPr>
            <w:r>
              <w:rPr>
                <w:sz w:val="24"/>
              </w:rPr>
              <w:t>Творческое задание «Доходы семьи».</w:t>
            </w:r>
          </w:p>
        </w:tc>
      </w:tr>
      <w:tr w:rsidR="0005220E" w:rsidTr="00B92F9A">
        <w:trPr>
          <w:trHeight w:val="598"/>
        </w:trPr>
        <w:tc>
          <w:tcPr>
            <w:tcW w:w="833" w:type="dxa"/>
            <w:tcBorders>
              <w:top w:val="double" w:sz="1" w:space="0" w:color="000009"/>
              <w:right w:val="double" w:sz="1" w:space="0" w:color="000009"/>
            </w:tcBorders>
          </w:tcPr>
          <w:p w:rsidR="0005220E" w:rsidRDefault="0005220E" w:rsidP="0005220E">
            <w:pPr>
              <w:pStyle w:val="TableParagraph"/>
              <w:spacing w:before="8"/>
              <w:rPr>
                <w:b/>
                <w:sz w:val="24"/>
              </w:rPr>
            </w:pPr>
            <w:r>
              <w:rPr>
                <w:b/>
                <w:sz w:val="24"/>
              </w:rPr>
              <w:t>3.</w:t>
            </w:r>
          </w:p>
        </w:tc>
        <w:tc>
          <w:tcPr>
            <w:tcW w:w="8548" w:type="dxa"/>
            <w:tcBorders>
              <w:top w:val="double" w:sz="1" w:space="0" w:color="000009"/>
              <w:left w:val="double" w:sz="1" w:space="0" w:color="000009"/>
            </w:tcBorders>
          </w:tcPr>
          <w:p w:rsidR="0005220E" w:rsidRDefault="0005220E">
            <w:pPr>
              <w:pStyle w:val="TableParagraph"/>
              <w:spacing w:before="3" w:line="273" w:lineRule="exact"/>
              <w:ind w:left="128"/>
              <w:rPr>
                <w:sz w:val="24"/>
              </w:rPr>
            </w:pPr>
            <w:r>
              <w:rPr>
                <w:sz w:val="24"/>
              </w:rPr>
              <w:t>Работа со статистикой «Расходы семьи».</w:t>
            </w:r>
          </w:p>
          <w:p w:rsidR="0005220E" w:rsidRDefault="0005220E" w:rsidP="00B92F9A">
            <w:pPr>
              <w:pStyle w:val="TableParagraph"/>
              <w:spacing w:before="1" w:line="275" w:lineRule="exact"/>
              <w:ind w:left="128"/>
              <w:rPr>
                <w:sz w:val="24"/>
              </w:rPr>
            </w:pPr>
            <w:r>
              <w:rPr>
                <w:sz w:val="24"/>
              </w:rPr>
              <w:t>Викторина «Предметы первой необходимости».</w:t>
            </w:r>
          </w:p>
        </w:tc>
      </w:tr>
      <w:tr w:rsidR="0005220E" w:rsidTr="0073741A">
        <w:trPr>
          <w:trHeight w:val="586"/>
        </w:trPr>
        <w:tc>
          <w:tcPr>
            <w:tcW w:w="833" w:type="dxa"/>
            <w:tcBorders>
              <w:top w:val="double" w:sz="1" w:space="0" w:color="000009"/>
              <w:right w:val="double" w:sz="1" w:space="0" w:color="000009"/>
            </w:tcBorders>
          </w:tcPr>
          <w:p w:rsidR="0005220E" w:rsidRDefault="0005220E" w:rsidP="0005220E">
            <w:pPr>
              <w:pStyle w:val="TableParagraph"/>
              <w:spacing w:line="271" w:lineRule="exact"/>
              <w:ind w:left="0"/>
              <w:rPr>
                <w:b/>
                <w:sz w:val="24"/>
              </w:rPr>
            </w:pPr>
            <w:r>
              <w:rPr>
                <w:b/>
                <w:sz w:val="24"/>
              </w:rPr>
              <w:t>4.</w:t>
            </w:r>
          </w:p>
        </w:tc>
        <w:tc>
          <w:tcPr>
            <w:tcW w:w="8548" w:type="dxa"/>
            <w:tcBorders>
              <w:top w:val="double" w:sz="1" w:space="0" w:color="000009"/>
              <w:left w:val="double" w:sz="1" w:space="0" w:color="000009"/>
            </w:tcBorders>
          </w:tcPr>
          <w:p w:rsidR="0005220E" w:rsidRDefault="0005220E">
            <w:pPr>
              <w:pStyle w:val="TableParagraph"/>
              <w:spacing w:before="1" w:line="275" w:lineRule="exact"/>
              <w:ind w:left="128"/>
              <w:rPr>
                <w:sz w:val="24"/>
              </w:rPr>
            </w:pPr>
            <w:r>
              <w:rPr>
                <w:sz w:val="24"/>
              </w:rPr>
              <w:t>Викторина «Товары длительного пользования».</w:t>
            </w:r>
          </w:p>
          <w:p w:rsidR="0005220E" w:rsidRDefault="0005220E" w:rsidP="0073741A">
            <w:pPr>
              <w:pStyle w:val="TableParagraph"/>
              <w:spacing w:before="1" w:line="264" w:lineRule="exact"/>
              <w:ind w:left="128"/>
              <w:rPr>
                <w:sz w:val="24"/>
              </w:rPr>
            </w:pPr>
            <w:r>
              <w:rPr>
                <w:sz w:val="24"/>
              </w:rPr>
              <w:t>Решение практических задач «Услуги. Коммунальные услуги».</w:t>
            </w:r>
          </w:p>
        </w:tc>
      </w:tr>
    </w:tbl>
    <w:tbl>
      <w:tblPr>
        <w:tblStyle w:val="TableNormal"/>
        <w:tblpPr w:leftFromText="180" w:rightFromText="180" w:vertAnchor="text" w:horzAnchor="margin" w:tblpX="152" w:tblpY="1"/>
        <w:tblW w:w="0" w:type="auto"/>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851"/>
        <w:gridCol w:w="8505"/>
      </w:tblGrid>
      <w:tr w:rsidR="0005220E" w:rsidTr="0029385C">
        <w:trPr>
          <w:trHeight w:val="593"/>
        </w:trPr>
        <w:tc>
          <w:tcPr>
            <w:tcW w:w="851" w:type="dxa"/>
            <w:tcBorders>
              <w:right w:val="double" w:sz="1" w:space="0" w:color="000009"/>
            </w:tcBorders>
          </w:tcPr>
          <w:p w:rsidR="0005220E" w:rsidRDefault="0005220E" w:rsidP="0029385C">
            <w:pPr>
              <w:pStyle w:val="TableParagraph"/>
              <w:spacing w:before="0" w:line="267" w:lineRule="exact"/>
              <w:rPr>
                <w:b/>
                <w:sz w:val="24"/>
              </w:rPr>
            </w:pPr>
            <w:r>
              <w:rPr>
                <w:b/>
                <w:sz w:val="24"/>
              </w:rPr>
              <w:t>5.</w:t>
            </w:r>
          </w:p>
        </w:tc>
        <w:tc>
          <w:tcPr>
            <w:tcW w:w="8505" w:type="dxa"/>
            <w:tcBorders>
              <w:left w:val="double" w:sz="1" w:space="0" w:color="000009"/>
            </w:tcBorders>
          </w:tcPr>
          <w:p w:rsidR="0005220E" w:rsidRDefault="0005220E" w:rsidP="0029385C">
            <w:pPr>
              <w:pStyle w:val="TableParagraph"/>
              <w:spacing w:before="0" w:line="267" w:lineRule="exact"/>
              <w:ind w:left="128"/>
              <w:rPr>
                <w:sz w:val="24"/>
              </w:rPr>
            </w:pPr>
            <w:r>
              <w:rPr>
                <w:sz w:val="24"/>
              </w:rPr>
              <w:t>Ролевая игра «Семейный бюджет».</w:t>
            </w:r>
          </w:p>
          <w:p w:rsidR="0005220E" w:rsidRDefault="0005220E" w:rsidP="0029385C">
            <w:pPr>
              <w:pStyle w:val="TableParagraph"/>
              <w:spacing w:before="3" w:line="273" w:lineRule="exact"/>
              <w:ind w:left="128"/>
              <w:rPr>
                <w:sz w:val="24"/>
              </w:rPr>
            </w:pPr>
            <w:r>
              <w:rPr>
                <w:sz w:val="24"/>
              </w:rPr>
              <w:t>Практическая работа «Долги. Сбережения. Вклады».</w:t>
            </w:r>
          </w:p>
        </w:tc>
      </w:tr>
      <w:tr w:rsidR="00CA1182" w:rsidTr="0029385C">
        <w:trPr>
          <w:trHeight w:val="572"/>
        </w:trPr>
        <w:tc>
          <w:tcPr>
            <w:tcW w:w="9356" w:type="dxa"/>
            <w:gridSpan w:val="2"/>
            <w:tcBorders>
              <w:top w:val="double" w:sz="1" w:space="0" w:color="000009"/>
              <w:bottom w:val="double" w:sz="1" w:space="0" w:color="000009"/>
            </w:tcBorders>
          </w:tcPr>
          <w:p w:rsidR="00CA1182" w:rsidRDefault="00CA1182" w:rsidP="0029385C">
            <w:pPr>
              <w:pStyle w:val="TableParagraph"/>
              <w:spacing w:before="8" w:line="270" w:lineRule="atLeast"/>
              <w:ind w:left="3569" w:hanging="2783"/>
              <w:rPr>
                <w:b/>
                <w:sz w:val="24"/>
              </w:rPr>
            </w:pPr>
            <w:r>
              <w:rPr>
                <w:b/>
                <w:sz w:val="24"/>
              </w:rPr>
              <w:t>Раздел 2. Риски потери денег и имущества и как чело</w:t>
            </w:r>
            <w:r w:rsidR="0097268F">
              <w:rPr>
                <w:b/>
                <w:sz w:val="24"/>
              </w:rPr>
              <w:t>век может от этого защититься (3 часа</w:t>
            </w:r>
            <w:r>
              <w:rPr>
                <w:b/>
                <w:sz w:val="24"/>
              </w:rPr>
              <w:t>)</w:t>
            </w:r>
          </w:p>
        </w:tc>
      </w:tr>
      <w:tr w:rsidR="0005220E" w:rsidTr="0029385C">
        <w:trPr>
          <w:trHeight w:val="1150"/>
        </w:trPr>
        <w:tc>
          <w:tcPr>
            <w:tcW w:w="851" w:type="dxa"/>
            <w:tcBorders>
              <w:top w:val="double" w:sz="1" w:space="0" w:color="000009"/>
              <w:right w:val="double" w:sz="1" w:space="0" w:color="000009"/>
            </w:tcBorders>
          </w:tcPr>
          <w:p w:rsidR="0005220E" w:rsidRDefault="0005220E" w:rsidP="0029385C">
            <w:pPr>
              <w:pStyle w:val="TableParagraph"/>
              <w:spacing w:line="240" w:lineRule="auto"/>
              <w:rPr>
                <w:b/>
                <w:sz w:val="24"/>
              </w:rPr>
            </w:pPr>
            <w:r>
              <w:rPr>
                <w:b/>
                <w:sz w:val="24"/>
              </w:rPr>
              <w:t>6</w:t>
            </w:r>
          </w:p>
        </w:tc>
        <w:tc>
          <w:tcPr>
            <w:tcW w:w="8505" w:type="dxa"/>
            <w:tcBorders>
              <w:top w:val="double" w:sz="1" w:space="0" w:color="000009"/>
              <w:left w:val="double" w:sz="1" w:space="0" w:color="000009"/>
            </w:tcBorders>
          </w:tcPr>
          <w:p w:rsidR="0005220E" w:rsidRDefault="0005220E" w:rsidP="0029385C">
            <w:pPr>
              <w:pStyle w:val="TableParagraph"/>
              <w:spacing w:before="1" w:line="270" w:lineRule="atLeast"/>
              <w:ind w:left="128" w:right="933"/>
              <w:rPr>
                <w:sz w:val="24"/>
              </w:rPr>
            </w:pPr>
            <w:r>
              <w:rPr>
                <w:sz w:val="24"/>
              </w:rPr>
              <w:t>Решение практических задач «Особые жизненные ситуации и как с ними справиться».</w:t>
            </w:r>
          </w:p>
          <w:p w:rsidR="0005220E" w:rsidRDefault="0005220E" w:rsidP="0029385C">
            <w:pPr>
              <w:pStyle w:val="TableParagraph"/>
              <w:spacing w:before="1" w:line="270" w:lineRule="atLeast"/>
              <w:ind w:left="128" w:right="416"/>
              <w:rPr>
                <w:sz w:val="24"/>
              </w:rPr>
            </w:pPr>
            <w:r>
              <w:rPr>
                <w:sz w:val="24"/>
              </w:rPr>
              <w:t>Дискуссия «Экономические последствия непредвиденных событий: болезней, аварий, природных катаклизмов».</w:t>
            </w:r>
          </w:p>
        </w:tc>
      </w:tr>
      <w:tr w:rsidR="0005220E" w:rsidTr="0029385C">
        <w:trPr>
          <w:trHeight w:val="596"/>
        </w:trPr>
        <w:tc>
          <w:tcPr>
            <w:tcW w:w="851" w:type="dxa"/>
            <w:tcBorders>
              <w:top w:val="double" w:sz="1" w:space="0" w:color="000009"/>
              <w:right w:val="double" w:sz="1" w:space="0" w:color="000009"/>
            </w:tcBorders>
          </w:tcPr>
          <w:p w:rsidR="0005220E" w:rsidRDefault="0005220E" w:rsidP="0029385C">
            <w:pPr>
              <w:pStyle w:val="TableParagraph"/>
              <w:spacing w:before="8"/>
              <w:rPr>
                <w:b/>
                <w:sz w:val="24"/>
              </w:rPr>
            </w:pPr>
            <w:r>
              <w:rPr>
                <w:b/>
                <w:sz w:val="24"/>
              </w:rPr>
              <w:t>7.</w:t>
            </w:r>
          </w:p>
        </w:tc>
        <w:tc>
          <w:tcPr>
            <w:tcW w:w="8505" w:type="dxa"/>
            <w:tcBorders>
              <w:top w:val="double" w:sz="1" w:space="0" w:color="000009"/>
              <w:left w:val="double" w:sz="1" w:space="0" w:color="000009"/>
            </w:tcBorders>
          </w:tcPr>
          <w:p w:rsidR="0005220E" w:rsidRDefault="0005220E" w:rsidP="0029385C">
            <w:pPr>
              <w:pStyle w:val="TableParagraph"/>
              <w:spacing w:before="1" w:line="273" w:lineRule="exact"/>
              <w:ind w:left="128"/>
              <w:rPr>
                <w:sz w:val="24"/>
              </w:rPr>
            </w:pPr>
            <w:r>
              <w:rPr>
                <w:sz w:val="24"/>
              </w:rPr>
              <w:t>Решение логических задач «Страхование».</w:t>
            </w:r>
          </w:p>
          <w:p w:rsidR="0005220E" w:rsidRDefault="0005220E" w:rsidP="0029385C">
            <w:pPr>
              <w:pStyle w:val="TableParagraph"/>
              <w:spacing w:before="3" w:line="273" w:lineRule="exact"/>
              <w:ind w:left="128"/>
              <w:rPr>
                <w:sz w:val="24"/>
              </w:rPr>
            </w:pPr>
            <w:r>
              <w:rPr>
                <w:sz w:val="24"/>
              </w:rPr>
              <w:t>Познавательная беседа «Страховая компания. Страховой полис».</w:t>
            </w:r>
          </w:p>
        </w:tc>
      </w:tr>
      <w:tr w:rsidR="0097268F" w:rsidTr="006A7237">
        <w:trPr>
          <w:trHeight w:val="598"/>
        </w:trPr>
        <w:tc>
          <w:tcPr>
            <w:tcW w:w="851" w:type="dxa"/>
            <w:tcBorders>
              <w:top w:val="double" w:sz="1" w:space="0" w:color="000009"/>
              <w:right w:val="double" w:sz="1" w:space="0" w:color="000009"/>
            </w:tcBorders>
          </w:tcPr>
          <w:p w:rsidR="0097268F" w:rsidRDefault="0097268F" w:rsidP="0029385C">
            <w:pPr>
              <w:pStyle w:val="TableParagraph"/>
              <w:spacing w:before="8" w:line="269" w:lineRule="exact"/>
              <w:ind w:left="0"/>
              <w:rPr>
                <w:b/>
                <w:sz w:val="24"/>
              </w:rPr>
            </w:pPr>
            <w:r>
              <w:rPr>
                <w:b/>
                <w:sz w:val="24"/>
              </w:rPr>
              <w:t xml:space="preserve"> 8.</w:t>
            </w:r>
          </w:p>
        </w:tc>
        <w:tc>
          <w:tcPr>
            <w:tcW w:w="8505" w:type="dxa"/>
            <w:tcBorders>
              <w:top w:val="double" w:sz="1" w:space="0" w:color="000009"/>
              <w:left w:val="double" w:sz="1" w:space="0" w:color="000009"/>
            </w:tcBorders>
          </w:tcPr>
          <w:p w:rsidR="0097268F" w:rsidRDefault="0097268F" w:rsidP="0029385C">
            <w:pPr>
              <w:pStyle w:val="TableParagraph"/>
              <w:spacing w:before="3" w:line="274" w:lineRule="exact"/>
              <w:ind w:left="128"/>
              <w:rPr>
                <w:sz w:val="24"/>
              </w:rPr>
            </w:pPr>
            <w:r>
              <w:rPr>
                <w:sz w:val="24"/>
              </w:rPr>
              <w:t>Творческая работа «Страхование имущества, здоровья, жизни».</w:t>
            </w:r>
          </w:p>
          <w:p w:rsidR="0097268F" w:rsidRDefault="0097268F" w:rsidP="006A7237">
            <w:pPr>
              <w:pStyle w:val="TableParagraph"/>
              <w:spacing w:before="1" w:line="275" w:lineRule="exact"/>
              <w:ind w:left="128"/>
              <w:rPr>
                <w:sz w:val="24"/>
              </w:rPr>
            </w:pPr>
            <w:r>
              <w:rPr>
                <w:sz w:val="24"/>
              </w:rPr>
              <w:t>Практическая работа «Принципы работы страховой компании».</w:t>
            </w:r>
          </w:p>
        </w:tc>
      </w:tr>
      <w:tr w:rsidR="00CA1182" w:rsidTr="0029385C">
        <w:trPr>
          <w:trHeight w:val="296"/>
        </w:trPr>
        <w:tc>
          <w:tcPr>
            <w:tcW w:w="9356" w:type="dxa"/>
            <w:gridSpan w:val="2"/>
            <w:tcBorders>
              <w:top w:val="double" w:sz="1" w:space="0" w:color="000009"/>
              <w:bottom w:val="double" w:sz="1" w:space="0" w:color="000009"/>
            </w:tcBorders>
          </w:tcPr>
          <w:p w:rsidR="00CA1182" w:rsidRDefault="00CA1182" w:rsidP="0029385C">
            <w:pPr>
              <w:pStyle w:val="TableParagraph"/>
              <w:spacing w:line="271" w:lineRule="exact"/>
              <w:ind w:left="1089"/>
              <w:rPr>
                <w:b/>
                <w:sz w:val="24"/>
              </w:rPr>
            </w:pPr>
            <w:r>
              <w:rPr>
                <w:b/>
                <w:sz w:val="24"/>
              </w:rPr>
              <w:t>Раздел 3. Семья и государ</w:t>
            </w:r>
            <w:r w:rsidR="0097268F">
              <w:rPr>
                <w:b/>
                <w:sz w:val="24"/>
              </w:rPr>
              <w:t>ство: как они взаимодействуют (2 часа</w:t>
            </w:r>
            <w:r>
              <w:rPr>
                <w:b/>
                <w:sz w:val="24"/>
              </w:rPr>
              <w:t>)</w:t>
            </w:r>
          </w:p>
        </w:tc>
      </w:tr>
      <w:tr w:rsidR="0097268F" w:rsidTr="0049771D">
        <w:trPr>
          <w:trHeight w:val="595"/>
        </w:trPr>
        <w:tc>
          <w:tcPr>
            <w:tcW w:w="851" w:type="dxa"/>
            <w:tcBorders>
              <w:top w:val="double" w:sz="1" w:space="0" w:color="000009"/>
              <w:right w:val="double" w:sz="1" w:space="0" w:color="000009"/>
            </w:tcBorders>
          </w:tcPr>
          <w:p w:rsidR="0097268F" w:rsidRDefault="0097268F" w:rsidP="00684C11">
            <w:pPr>
              <w:pStyle w:val="TableParagraph"/>
              <w:rPr>
                <w:b/>
                <w:sz w:val="24"/>
              </w:rPr>
            </w:pPr>
            <w:r>
              <w:rPr>
                <w:b/>
                <w:sz w:val="24"/>
              </w:rPr>
              <w:t>9.</w:t>
            </w:r>
          </w:p>
        </w:tc>
        <w:tc>
          <w:tcPr>
            <w:tcW w:w="8505" w:type="dxa"/>
            <w:tcBorders>
              <w:top w:val="double" w:sz="1" w:space="0" w:color="000009"/>
              <w:left w:val="double" w:sz="1" w:space="0" w:color="000009"/>
            </w:tcBorders>
          </w:tcPr>
          <w:p w:rsidR="0097268F" w:rsidRDefault="0097268F" w:rsidP="0029385C">
            <w:pPr>
              <w:pStyle w:val="TableParagraph"/>
              <w:spacing w:before="1" w:line="275" w:lineRule="exact"/>
              <w:ind w:left="128"/>
              <w:rPr>
                <w:sz w:val="24"/>
              </w:rPr>
            </w:pPr>
            <w:r>
              <w:rPr>
                <w:sz w:val="24"/>
              </w:rPr>
              <w:t>Мини-исследование «Налоги».</w:t>
            </w:r>
          </w:p>
          <w:p w:rsidR="0097268F" w:rsidRDefault="0097268F" w:rsidP="0049771D">
            <w:pPr>
              <w:pStyle w:val="TableParagraph"/>
              <w:spacing w:before="1" w:line="273" w:lineRule="exact"/>
              <w:ind w:left="128"/>
              <w:rPr>
                <w:sz w:val="24"/>
              </w:rPr>
            </w:pPr>
            <w:r>
              <w:rPr>
                <w:sz w:val="24"/>
              </w:rPr>
              <w:t>Аналитическая работа «Виды налогов».</w:t>
            </w:r>
          </w:p>
        </w:tc>
      </w:tr>
      <w:tr w:rsidR="0097268F" w:rsidTr="00585B7B">
        <w:trPr>
          <w:trHeight w:val="598"/>
        </w:trPr>
        <w:tc>
          <w:tcPr>
            <w:tcW w:w="851" w:type="dxa"/>
            <w:tcBorders>
              <w:top w:val="double" w:sz="1" w:space="0" w:color="000009"/>
              <w:right w:val="double" w:sz="1" w:space="0" w:color="000009"/>
            </w:tcBorders>
          </w:tcPr>
          <w:p w:rsidR="0097268F" w:rsidRDefault="0097268F" w:rsidP="00C921C3">
            <w:pPr>
              <w:pStyle w:val="TableParagraph"/>
              <w:spacing w:before="8"/>
              <w:rPr>
                <w:b/>
                <w:sz w:val="24"/>
              </w:rPr>
            </w:pPr>
            <w:r>
              <w:rPr>
                <w:b/>
                <w:sz w:val="24"/>
              </w:rPr>
              <w:t>10.</w:t>
            </w:r>
          </w:p>
        </w:tc>
        <w:tc>
          <w:tcPr>
            <w:tcW w:w="8505" w:type="dxa"/>
            <w:tcBorders>
              <w:top w:val="double" w:sz="1" w:space="0" w:color="000009"/>
              <w:left w:val="double" w:sz="1" w:space="0" w:color="000009"/>
            </w:tcBorders>
          </w:tcPr>
          <w:p w:rsidR="0097268F" w:rsidRDefault="0097268F" w:rsidP="0029385C">
            <w:pPr>
              <w:pStyle w:val="TableParagraph"/>
              <w:spacing w:before="3" w:line="273" w:lineRule="exact"/>
              <w:ind w:left="128"/>
              <w:rPr>
                <w:sz w:val="24"/>
              </w:rPr>
            </w:pPr>
            <w:r>
              <w:rPr>
                <w:sz w:val="24"/>
              </w:rPr>
              <w:t>Познавательная беседа «Социальные пособия».</w:t>
            </w:r>
          </w:p>
          <w:p w:rsidR="0097268F" w:rsidRDefault="0097268F" w:rsidP="00585B7B">
            <w:pPr>
              <w:pStyle w:val="TableParagraph"/>
              <w:spacing w:before="3" w:line="273" w:lineRule="exact"/>
              <w:ind w:left="128"/>
              <w:rPr>
                <w:sz w:val="24"/>
              </w:rPr>
            </w:pPr>
            <w:r>
              <w:rPr>
                <w:sz w:val="24"/>
              </w:rPr>
              <w:t>Решение экономических задач «Социальные выплаты».</w:t>
            </w:r>
          </w:p>
        </w:tc>
      </w:tr>
      <w:tr w:rsidR="00CA1182" w:rsidTr="0029385C">
        <w:trPr>
          <w:trHeight w:val="296"/>
        </w:trPr>
        <w:tc>
          <w:tcPr>
            <w:tcW w:w="9356" w:type="dxa"/>
            <w:gridSpan w:val="2"/>
            <w:tcBorders>
              <w:top w:val="double" w:sz="1" w:space="0" w:color="000009"/>
              <w:bottom w:val="double" w:sz="1" w:space="0" w:color="000009"/>
            </w:tcBorders>
          </w:tcPr>
          <w:p w:rsidR="00CA1182" w:rsidRDefault="00CA1182" w:rsidP="0029385C">
            <w:pPr>
              <w:pStyle w:val="TableParagraph"/>
              <w:spacing w:line="271" w:lineRule="exact"/>
              <w:ind w:left="978"/>
              <w:rPr>
                <w:b/>
                <w:sz w:val="24"/>
              </w:rPr>
            </w:pPr>
            <w:r>
              <w:rPr>
                <w:b/>
                <w:sz w:val="24"/>
              </w:rPr>
              <w:t>Раздел 4. Финансовый бизнес: чем</w:t>
            </w:r>
            <w:r w:rsidR="0097268F">
              <w:rPr>
                <w:b/>
                <w:sz w:val="24"/>
              </w:rPr>
              <w:t xml:space="preserve"> он может помочь семье (6 часов</w:t>
            </w:r>
            <w:r>
              <w:rPr>
                <w:b/>
                <w:sz w:val="24"/>
              </w:rPr>
              <w:t>)</w:t>
            </w:r>
          </w:p>
        </w:tc>
      </w:tr>
      <w:tr w:rsidR="0097268F" w:rsidTr="005476D1">
        <w:trPr>
          <w:trHeight w:val="596"/>
        </w:trPr>
        <w:tc>
          <w:tcPr>
            <w:tcW w:w="851" w:type="dxa"/>
            <w:tcBorders>
              <w:top w:val="double" w:sz="1" w:space="0" w:color="000009"/>
              <w:right w:val="double" w:sz="1" w:space="0" w:color="000009"/>
            </w:tcBorders>
          </w:tcPr>
          <w:p w:rsidR="0097268F" w:rsidRDefault="0097268F" w:rsidP="00C25AC4">
            <w:pPr>
              <w:pStyle w:val="TableParagraph"/>
              <w:spacing w:before="8"/>
              <w:rPr>
                <w:b/>
                <w:sz w:val="24"/>
              </w:rPr>
            </w:pPr>
            <w:r>
              <w:rPr>
                <w:b/>
                <w:sz w:val="24"/>
              </w:rPr>
              <w:t>11.</w:t>
            </w:r>
          </w:p>
        </w:tc>
        <w:tc>
          <w:tcPr>
            <w:tcW w:w="8505" w:type="dxa"/>
            <w:tcBorders>
              <w:top w:val="double" w:sz="1" w:space="0" w:color="000009"/>
              <w:left w:val="double" w:sz="1" w:space="0" w:color="000009"/>
            </w:tcBorders>
          </w:tcPr>
          <w:p w:rsidR="0097268F" w:rsidRDefault="0097268F" w:rsidP="0029385C">
            <w:pPr>
              <w:pStyle w:val="TableParagraph"/>
              <w:spacing w:before="1" w:line="273" w:lineRule="exact"/>
              <w:ind w:left="128"/>
              <w:rPr>
                <w:sz w:val="24"/>
              </w:rPr>
            </w:pPr>
            <w:proofErr w:type="gramStart"/>
            <w:r>
              <w:rPr>
                <w:sz w:val="24"/>
              </w:rPr>
              <w:t>Решение проблемной ситуации</w:t>
            </w:r>
            <w:proofErr w:type="gramEnd"/>
            <w:r>
              <w:rPr>
                <w:sz w:val="24"/>
              </w:rPr>
              <w:t xml:space="preserve"> «Как спасти деньги от инфляции».</w:t>
            </w:r>
          </w:p>
          <w:p w:rsidR="0097268F" w:rsidRDefault="0097268F" w:rsidP="005476D1">
            <w:pPr>
              <w:pStyle w:val="TableParagraph"/>
              <w:spacing w:before="3" w:line="273" w:lineRule="exact"/>
              <w:ind w:left="128"/>
              <w:rPr>
                <w:sz w:val="24"/>
              </w:rPr>
            </w:pPr>
            <w:r>
              <w:rPr>
                <w:sz w:val="24"/>
              </w:rPr>
              <w:t>Творческое задание «Банковские услуги».</w:t>
            </w:r>
          </w:p>
        </w:tc>
      </w:tr>
      <w:tr w:rsidR="0097268F" w:rsidTr="00372728">
        <w:trPr>
          <w:trHeight w:val="598"/>
        </w:trPr>
        <w:tc>
          <w:tcPr>
            <w:tcW w:w="851" w:type="dxa"/>
            <w:tcBorders>
              <w:top w:val="double" w:sz="1" w:space="0" w:color="000009"/>
              <w:right w:val="double" w:sz="1" w:space="0" w:color="000009"/>
            </w:tcBorders>
          </w:tcPr>
          <w:p w:rsidR="0097268F" w:rsidRDefault="0097268F" w:rsidP="00B35D81">
            <w:pPr>
              <w:pStyle w:val="TableParagraph"/>
              <w:spacing w:before="8"/>
              <w:rPr>
                <w:b/>
                <w:sz w:val="24"/>
              </w:rPr>
            </w:pPr>
            <w:r>
              <w:rPr>
                <w:b/>
                <w:sz w:val="24"/>
              </w:rPr>
              <w:t>12.</w:t>
            </w:r>
          </w:p>
        </w:tc>
        <w:tc>
          <w:tcPr>
            <w:tcW w:w="8505" w:type="dxa"/>
            <w:tcBorders>
              <w:top w:val="double" w:sz="1" w:space="0" w:color="000009"/>
              <w:left w:val="double" w:sz="1" w:space="0" w:color="000009"/>
            </w:tcBorders>
          </w:tcPr>
          <w:p w:rsidR="0097268F" w:rsidRDefault="0097268F" w:rsidP="0029385C">
            <w:pPr>
              <w:pStyle w:val="TableParagraph"/>
              <w:spacing w:before="3" w:line="273" w:lineRule="exact"/>
              <w:ind w:left="128"/>
              <w:rPr>
                <w:sz w:val="24"/>
              </w:rPr>
            </w:pPr>
            <w:r>
              <w:rPr>
                <w:sz w:val="24"/>
              </w:rPr>
              <w:t>Практическая работа «Вклады (депозиты)».</w:t>
            </w:r>
          </w:p>
          <w:p w:rsidR="0097268F" w:rsidRDefault="0097268F" w:rsidP="00372728">
            <w:pPr>
              <w:pStyle w:val="TableParagraph"/>
              <w:spacing w:before="3" w:line="273" w:lineRule="exact"/>
              <w:ind w:left="128"/>
              <w:rPr>
                <w:sz w:val="24"/>
              </w:rPr>
            </w:pPr>
            <w:r>
              <w:rPr>
                <w:sz w:val="24"/>
              </w:rPr>
              <w:t>Деловая игра «Кредит. Залог».</w:t>
            </w:r>
          </w:p>
        </w:tc>
      </w:tr>
      <w:tr w:rsidR="0097268F" w:rsidTr="00395DD2">
        <w:trPr>
          <w:trHeight w:val="598"/>
        </w:trPr>
        <w:tc>
          <w:tcPr>
            <w:tcW w:w="851" w:type="dxa"/>
            <w:tcBorders>
              <w:top w:val="double" w:sz="1" w:space="0" w:color="000009"/>
              <w:right w:val="double" w:sz="1" w:space="0" w:color="000009"/>
            </w:tcBorders>
          </w:tcPr>
          <w:p w:rsidR="0097268F" w:rsidRDefault="0097268F" w:rsidP="00D85D75">
            <w:pPr>
              <w:pStyle w:val="TableParagraph"/>
              <w:spacing w:line="271" w:lineRule="exact"/>
              <w:rPr>
                <w:b/>
                <w:sz w:val="24"/>
              </w:rPr>
            </w:pPr>
            <w:r>
              <w:rPr>
                <w:b/>
                <w:sz w:val="24"/>
              </w:rPr>
              <w:t>13.</w:t>
            </w:r>
          </w:p>
        </w:tc>
        <w:tc>
          <w:tcPr>
            <w:tcW w:w="8505" w:type="dxa"/>
            <w:tcBorders>
              <w:top w:val="double" w:sz="1" w:space="0" w:color="000009"/>
              <w:left w:val="double" w:sz="1" w:space="0" w:color="000009"/>
            </w:tcBorders>
          </w:tcPr>
          <w:p w:rsidR="0097268F" w:rsidRDefault="0097268F" w:rsidP="0029385C">
            <w:pPr>
              <w:pStyle w:val="TableParagraph"/>
              <w:spacing w:before="1" w:line="275" w:lineRule="exact"/>
              <w:ind w:left="128"/>
              <w:rPr>
                <w:sz w:val="24"/>
              </w:rPr>
            </w:pPr>
            <w:r>
              <w:rPr>
                <w:sz w:val="24"/>
              </w:rPr>
              <w:t>Составление бизнес-плана «Собственный бизнес».</w:t>
            </w:r>
          </w:p>
          <w:p w:rsidR="0097268F" w:rsidRDefault="0097268F" w:rsidP="00395DD2">
            <w:pPr>
              <w:pStyle w:val="TableParagraph"/>
              <w:spacing w:before="1" w:line="275" w:lineRule="exact"/>
              <w:ind w:left="128"/>
              <w:rPr>
                <w:sz w:val="24"/>
              </w:rPr>
            </w:pPr>
            <w:r>
              <w:rPr>
                <w:sz w:val="24"/>
              </w:rPr>
              <w:t>Ролевая игра «Возможности работы по найму и собственного бизнеса».</w:t>
            </w:r>
          </w:p>
        </w:tc>
      </w:tr>
      <w:tr w:rsidR="0097268F" w:rsidTr="007F711A">
        <w:trPr>
          <w:trHeight w:val="595"/>
        </w:trPr>
        <w:tc>
          <w:tcPr>
            <w:tcW w:w="851" w:type="dxa"/>
            <w:tcBorders>
              <w:top w:val="double" w:sz="1" w:space="0" w:color="000009"/>
              <w:right w:val="double" w:sz="1" w:space="0" w:color="000009"/>
            </w:tcBorders>
          </w:tcPr>
          <w:p w:rsidR="0097268F" w:rsidRDefault="0097268F" w:rsidP="00916AF2">
            <w:pPr>
              <w:pStyle w:val="TableParagraph"/>
              <w:spacing w:before="8"/>
              <w:rPr>
                <w:b/>
                <w:sz w:val="24"/>
              </w:rPr>
            </w:pPr>
            <w:r>
              <w:rPr>
                <w:b/>
                <w:sz w:val="24"/>
              </w:rPr>
              <w:t>14.</w:t>
            </w:r>
          </w:p>
        </w:tc>
        <w:tc>
          <w:tcPr>
            <w:tcW w:w="8505" w:type="dxa"/>
            <w:tcBorders>
              <w:top w:val="double" w:sz="1" w:space="0" w:color="000009"/>
              <w:left w:val="double" w:sz="1" w:space="0" w:color="000009"/>
            </w:tcBorders>
          </w:tcPr>
          <w:p w:rsidR="0097268F" w:rsidRDefault="0097268F" w:rsidP="0029385C">
            <w:pPr>
              <w:pStyle w:val="TableParagraph"/>
              <w:spacing w:before="1" w:line="273" w:lineRule="exact"/>
              <w:ind w:left="128"/>
              <w:rPr>
                <w:sz w:val="24"/>
              </w:rPr>
            </w:pPr>
            <w:r>
              <w:rPr>
                <w:sz w:val="24"/>
              </w:rPr>
              <w:t>Сюжетно-ролевая игра «Примеры бизнеса, которым занимаются подростки».</w:t>
            </w:r>
          </w:p>
          <w:p w:rsidR="0097268F" w:rsidRDefault="0097268F" w:rsidP="007F711A">
            <w:pPr>
              <w:pStyle w:val="TableParagraph"/>
              <w:spacing w:before="3" w:line="273" w:lineRule="exact"/>
              <w:ind w:left="128"/>
              <w:rPr>
                <w:sz w:val="24"/>
              </w:rPr>
            </w:pPr>
            <w:r>
              <w:rPr>
                <w:sz w:val="24"/>
              </w:rPr>
              <w:t>Разработка бизнес-плана.</w:t>
            </w:r>
          </w:p>
        </w:tc>
      </w:tr>
      <w:tr w:rsidR="0097268F" w:rsidTr="001A7A2D">
        <w:trPr>
          <w:trHeight w:val="598"/>
        </w:trPr>
        <w:tc>
          <w:tcPr>
            <w:tcW w:w="851" w:type="dxa"/>
            <w:tcBorders>
              <w:top w:val="double" w:sz="1" w:space="0" w:color="000009"/>
              <w:right w:val="double" w:sz="1" w:space="0" w:color="000009"/>
            </w:tcBorders>
          </w:tcPr>
          <w:p w:rsidR="0097268F" w:rsidRDefault="0097268F" w:rsidP="001F50F2">
            <w:pPr>
              <w:pStyle w:val="TableParagraph"/>
              <w:spacing w:line="271" w:lineRule="exact"/>
              <w:rPr>
                <w:b/>
                <w:sz w:val="24"/>
              </w:rPr>
            </w:pPr>
            <w:r>
              <w:rPr>
                <w:b/>
                <w:sz w:val="24"/>
              </w:rPr>
              <w:t>15.</w:t>
            </w:r>
          </w:p>
        </w:tc>
        <w:tc>
          <w:tcPr>
            <w:tcW w:w="8505" w:type="dxa"/>
            <w:tcBorders>
              <w:top w:val="double" w:sz="1" w:space="0" w:color="000009"/>
              <w:left w:val="double" w:sz="1" w:space="0" w:color="000009"/>
            </w:tcBorders>
          </w:tcPr>
          <w:p w:rsidR="0097268F" w:rsidRDefault="0097268F" w:rsidP="0029385C">
            <w:pPr>
              <w:pStyle w:val="TableParagraph"/>
              <w:spacing w:before="3" w:line="273" w:lineRule="exact"/>
              <w:ind w:left="128"/>
              <w:rPr>
                <w:sz w:val="24"/>
              </w:rPr>
            </w:pPr>
            <w:r>
              <w:rPr>
                <w:sz w:val="24"/>
              </w:rPr>
              <w:t>Решение практических задач «Валюта в современном мире».</w:t>
            </w:r>
          </w:p>
          <w:p w:rsidR="0097268F" w:rsidRDefault="0097268F" w:rsidP="001A7A2D">
            <w:pPr>
              <w:pStyle w:val="TableParagraph"/>
              <w:spacing w:before="1" w:line="275" w:lineRule="exact"/>
              <w:ind w:left="128"/>
              <w:rPr>
                <w:sz w:val="24"/>
              </w:rPr>
            </w:pPr>
            <w:r>
              <w:rPr>
                <w:sz w:val="24"/>
              </w:rPr>
              <w:t>Познавательная беседа «Валюта разных стран».</w:t>
            </w:r>
          </w:p>
        </w:tc>
      </w:tr>
      <w:tr w:rsidR="0097268F" w:rsidTr="00690F49">
        <w:trPr>
          <w:trHeight w:val="598"/>
        </w:trPr>
        <w:tc>
          <w:tcPr>
            <w:tcW w:w="851" w:type="dxa"/>
            <w:tcBorders>
              <w:top w:val="double" w:sz="1" w:space="0" w:color="000009"/>
              <w:right w:val="double" w:sz="1" w:space="0" w:color="000009"/>
            </w:tcBorders>
          </w:tcPr>
          <w:p w:rsidR="0097268F" w:rsidRDefault="0097268F" w:rsidP="00264F9F">
            <w:pPr>
              <w:pStyle w:val="TableParagraph"/>
              <w:spacing w:line="271" w:lineRule="exact"/>
              <w:rPr>
                <w:b/>
                <w:sz w:val="24"/>
              </w:rPr>
            </w:pPr>
            <w:r>
              <w:rPr>
                <w:b/>
                <w:sz w:val="24"/>
              </w:rPr>
              <w:t>16.</w:t>
            </w:r>
          </w:p>
        </w:tc>
        <w:tc>
          <w:tcPr>
            <w:tcW w:w="8505" w:type="dxa"/>
            <w:tcBorders>
              <w:top w:val="double" w:sz="1" w:space="0" w:color="000009"/>
              <w:left w:val="double" w:sz="1" w:space="0" w:color="000009"/>
            </w:tcBorders>
          </w:tcPr>
          <w:p w:rsidR="0097268F" w:rsidRDefault="0097268F" w:rsidP="00690F49">
            <w:pPr>
              <w:pStyle w:val="TableParagraph"/>
              <w:spacing w:before="1" w:line="275" w:lineRule="exact"/>
              <w:ind w:left="128"/>
              <w:rPr>
                <w:sz w:val="24"/>
              </w:rPr>
            </w:pPr>
            <w:r>
              <w:rPr>
                <w:sz w:val="24"/>
              </w:rPr>
              <w:t>Проект «Личный финансовый план».</w:t>
            </w:r>
          </w:p>
        </w:tc>
      </w:tr>
      <w:tr w:rsidR="00CA1182" w:rsidTr="0029385C">
        <w:trPr>
          <w:trHeight w:val="294"/>
        </w:trPr>
        <w:tc>
          <w:tcPr>
            <w:tcW w:w="9356" w:type="dxa"/>
            <w:gridSpan w:val="2"/>
            <w:tcBorders>
              <w:top w:val="double" w:sz="1" w:space="0" w:color="000009"/>
              <w:bottom w:val="double" w:sz="1" w:space="0" w:color="000009"/>
            </w:tcBorders>
          </w:tcPr>
          <w:p w:rsidR="00CA1182" w:rsidRDefault="00CA1182" w:rsidP="0029385C">
            <w:pPr>
              <w:pStyle w:val="TableParagraph"/>
              <w:ind w:left="1888"/>
              <w:rPr>
                <w:b/>
                <w:sz w:val="24"/>
              </w:rPr>
            </w:pPr>
            <w:r>
              <w:rPr>
                <w:b/>
                <w:sz w:val="24"/>
              </w:rPr>
              <w:t>Раздел 5. Что такое финансовая грамотность (1 час)</w:t>
            </w:r>
          </w:p>
        </w:tc>
      </w:tr>
      <w:tr w:rsidR="00CA1182" w:rsidTr="0029385C">
        <w:trPr>
          <w:trHeight w:val="284"/>
        </w:trPr>
        <w:tc>
          <w:tcPr>
            <w:tcW w:w="851" w:type="dxa"/>
            <w:tcBorders>
              <w:top w:val="double" w:sz="1" w:space="0" w:color="000009"/>
              <w:right w:val="double" w:sz="1" w:space="0" w:color="000009"/>
            </w:tcBorders>
          </w:tcPr>
          <w:p w:rsidR="00CA1182" w:rsidRDefault="0097268F" w:rsidP="0029385C">
            <w:pPr>
              <w:pStyle w:val="TableParagraph"/>
              <w:spacing w:before="8" w:line="257" w:lineRule="exact"/>
              <w:rPr>
                <w:b/>
                <w:sz w:val="24"/>
              </w:rPr>
            </w:pPr>
            <w:r>
              <w:rPr>
                <w:b/>
                <w:sz w:val="24"/>
              </w:rPr>
              <w:t>17.</w:t>
            </w:r>
          </w:p>
        </w:tc>
        <w:tc>
          <w:tcPr>
            <w:tcW w:w="8505" w:type="dxa"/>
            <w:tcBorders>
              <w:top w:val="double" w:sz="1" w:space="0" w:color="000009"/>
              <w:left w:val="double" w:sz="1" w:space="0" w:color="000009"/>
            </w:tcBorders>
          </w:tcPr>
          <w:p w:rsidR="00CA1182" w:rsidRDefault="00CA1182" w:rsidP="0029385C">
            <w:pPr>
              <w:pStyle w:val="TableParagraph"/>
              <w:spacing w:before="3" w:line="261" w:lineRule="exact"/>
              <w:ind w:left="128"/>
              <w:rPr>
                <w:sz w:val="24"/>
              </w:rPr>
            </w:pPr>
            <w:r>
              <w:rPr>
                <w:sz w:val="24"/>
              </w:rPr>
              <w:t>Конференция по курсу «Финансовая грамотность».</w:t>
            </w:r>
          </w:p>
        </w:tc>
      </w:tr>
    </w:tbl>
    <w:p w:rsidR="001508B9" w:rsidRDefault="001508B9">
      <w:pPr>
        <w:spacing w:line="264" w:lineRule="exact"/>
        <w:rPr>
          <w:sz w:val="24"/>
        </w:rPr>
        <w:sectPr w:rsidR="001508B9">
          <w:pgSz w:w="11910" w:h="16840"/>
          <w:pgMar w:top="1040" w:right="440" w:bottom="280" w:left="1460" w:header="720" w:footer="720" w:gutter="0"/>
          <w:cols w:space="720"/>
        </w:sectPr>
      </w:pPr>
    </w:p>
    <w:p w:rsidR="001508B9" w:rsidRPr="0097268F" w:rsidRDefault="0097268F" w:rsidP="0097268F">
      <w:pPr>
        <w:tabs>
          <w:tab w:val="left" w:pos="4205"/>
        </w:tabs>
        <w:spacing w:before="36" w:after="35"/>
        <w:ind w:left="4025" w:right="168"/>
        <w:rPr>
          <w:b/>
          <w:sz w:val="24"/>
        </w:rPr>
      </w:pPr>
      <w:r>
        <w:rPr>
          <w:b/>
          <w:sz w:val="24"/>
        </w:rPr>
        <w:lastRenderedPageBreak/>
        <w:t>7</w:t>
      </w:r>
      <w:r w:rsidR="00D42BBE" w:rsidRPr="0097268F">
        <w:rPr>
          <w:b/>
          <w:sz w:val="24"/>
        </w:rPr>
        <w:t>класс (</w:t>
      </w:r>
      <w:r>
        <w:rPr>
          <w:b/>
          <w:sz w:val="24"/>
        </w:rPr>
        <w:t>17</w:t>
      </w:r>
      <w:r w:rsidR="00D42BBE" w:rsidRPr="0097268F">
        <w:rPr>
          <w:b/>
          <w:spacing w:val="-2"/>
          <w:sz w:val="24"/>
        </w:rPr>
        <w:t xml:space="preserve"> </w:t>
      </w:r>
      <w:r>
        <w:rPr>
          <w:b/>
          <w:sz w:val="24"/>
        </w:rPr>
        <w:t>часов</w:t>
      </w:r>
      <w:r w:rsidR="00D42BBE" w:rsidRPr="0097268F">
        <w:rPr>
          <w:b/>
          <w:sz w:val="24"/>
        </w:rPr>
        <w:t>)</w:t>
      </w:r>
    </w:p>
    <w:tbl>
      <w:tblPr>
        <w:tblStyle w:val="TableNormal"/>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34"/>
        <w:gridCol w:w="8788"/>
      </w:tblGrid>
      <w:tr w:rsidR="001508B9" w:rsidTr="009B1B43">
        <w:trPr>
          <w:trHeight w:val="284"/>
        </w:trPr>
        <w:tc>
          <w:tcPr>
            <w:tcW w:w="734" w:type="dxa"/>
            <w:tcBorders>
              <w:bottom w:val="double" w:sz="1" w:space="0" w:color="000009"/>
              <w:right w:val="double" w:sz="1" w:space="0" w:color="000009"/>
            </w:tcBorders>
          </w:tcPr>
          <w:p w:rsidR="001508B9" w:rsidRDefault="00D42BBE">
            <w:pPr>
              <w:pStyle w:val="TableParagraph"/>
              <w:spacing w:before="0" w:line="265" w:lineRule="exact"/>
              <w:rPr>
                <w:b/>
                <w:sz w:val="24"/>
              </w:rPr>
            </w:pPr>
            <w:r>
              <w:rPr>
                <w:sz w:val="24"/>
              </w:rPr>
              <w:t xml:space="preserve">№ </w:t>
            </w:r>
            <w:proofErr w:type="gramStart"/>
            <w:r>
              <w:rPr>
                <w:b/>
                <w:sz w:val="24"/>
              </w:rPr>
              <w:t>п</w:t>
            </w:r>
            <w:proofErr w:type="gramEnd"/>
            <w:r>
              <w:rPr>
                <w:b/>
                <w:sz w:val="24"/>
              </w:rPr>
              <w:t>/п</w:t>
            </w:r>
          </w:p>
        </w:tc>
        <w:tc>
          <w:tcPr>
            <w:tcW w:w="8788" w:type="dxa"/>
            <w:tcBorders>
              <w:left w:val="double" w:sz="1" w:space="0" w:color="000009"/>
              <w:bottom w:val="double" w:sz="1" w:space="0" w:color="000009"/>
            </w:tcBorders>
          </w:tcPr>
          <w:p w:rsidR="001508B9" w:rsidRDefault="00D42BBE">
            <w:pPr>
              <w:pStyle w:val="TableParagraph"/>
              <w:spacing w:before="0" w:line="265" w:lineRule="exact"/>
              <w:ind w:left="3419" w:right="3402"/>
              <w:jc w:val="center"/>
              <w:rPr>
                <w:b/>
                <w:sz w:val="24"/>
              </w:rPr>
            </w:pPr>
            <w:r>
              <w:rPr>
                <w:b/>
                <w:sz w:val="24"/>
              </w:rPr>
              <w:t>Название темы</w:t>
            </w:r>
          </w:p>
        </w:tc>
      </w:tr>
      <w:tr w:rsidR="001508B9" w:rsidTr="009B1B43">
        <w:trPr>
          <w:trHeight w:val="296"/>
        </w:trPr>
        <w:tc>
          <w:tcPr>
            <w:tcW w:w="9522" w:type="dxa"/>
            <w:gridSpan w:val="2"/>
            <w:tcBorders>
              <w:top w:val="double" w:sz="1" w:space="0" w:color="000009"/>
              <w:bottom w:val="double" w:sz="1" w:space="0" w:color="000009"/>
            </w:tcBorders>
          </w:tcPr>
          <w:p w:rsidR="001508B9" w:rsidRDefault="00D42BBE">
            <w:pPr>
              <w:pStyle w:val="TableParagraph"/>
              <w:spacing w:before="8"/>
              <w:ind w:left="2688"/>
              <w:rPr>
                <w:b/>
                <w:sz w:val="24"/>
              </w:rPr>
            </w:pPr>
            <w:r>
              <w:rPr>
                <w:b/>
                <w:sz w:val="24"/>
              </w:rPr>
              <w:t>Название раздела (количество часов)</w:t>
            </w:r>
          </w:p>
        </w:tc>
      </w:tr>
      <w:tr w:rsidR="001508B9" w:rsidTr="009B1B43">
        <w:trPr>
          <w:trHeight w:val="296"/>
        </w:trPr>
        <w:tc>
          <w:tcPr>
            <w:tcW w:w="9522" w:type="dxa"/>
            <w:gridSpan w:val="2"/>
            <w:tcBorders>
              <w:top w:val="double" w:sz="1" w:space="0" w:color="000009"/>
              <w:bottom w:val="double" w:sz="1" w:space="0" w:color="000009"/>
            </w:tcBorders>
          </w:tcPr>
          <w:p w:rsidR="001508B9" w:rsidRDefault="00D42BBE">
            <w:pPr>
              <w:pStyle w:val="TableParagraph"/>
              <w:spacing w:before="8"/>
              <w:ind w:left="2056"/>
              <w:rPr>
                <w:b/>
                <w:sz w:val="24"/>
              </w:rPr>
            </w:pPr>
            <w:r>
              <w:rPr>
                <w:b/>
                <w:sz w:val="24"/>
              </w:rPr>
              <w:t>Раздел 1</w:t>
            </w:r>
            <w:r w:rsidR="0097268F">
              <w:rPr>
                <w:b/>
                <w:sz w:val="24"/>
              </w:rPr>
              <w:t>. Основная проблема экономики (1</w:t>
            </w:r>
            <w:r>
              <w:rPr>
                <w:b/>
                <w:sz w:val="24"/>
              </w:rPr>
              <w:t xml:space="preserve"> часа)</w:t>
            </w:r>
          </w:p>
        </w:tc>
      </w:tr>
      <w:tr w:rsidR="0097268F" w:rsidTr="009B1B43">
        <w:trPr>
          <w:trHeight w:val="598"/>
        </w:trPr>
        <w:tc>
          <w:tcPr>
            <w:tcW w:w="734" w:type="dxa"/>
            <w:tcBorders>
              <w:top w:val="double" w:sz="1" w:space="0" w:color="000009"/>
              <w:right w:val="double" w:sz="1" w:space="0" w:color="000009"/>
            </w:tcBorders>
          </w:tcPr>
          <w:p w:rsidR="0097268F" w:rsidRDefault="0097268F">
            <w:pPr>
              <w:pStyle w:val="TableParagraph"/>
              <w:spacing w:before="8"/>
              <w:rPr>
                <w:b/>
                <w:sz w:val="24"/>
              </w:rPr>
            </w:pPr>
            <w:r>
              <w:rPr>
                <w:b/>
                <w:sz w:val="24"/>
              </w:rPr>
              <w:t>1.</w:t>
            </w:r>
          </w:p>
          <w:p w:rsidR="0097268F" w:rsidRDefault="0097268F" w:rsidP="00774F1A">
            <w:pPr>
              <w:pStyle w:val="TableParagraph"/>
              <w:spacing w:before="6" w:line="271" w:lineRule="exact"/>
              <w:rPr>
                <w:b/>
                <w:sz w:val="24"/>
              </w:rPr>
            </w:pPr>
          </w:p>
        </w:tc>
        <w:tc>
          <w:tcPr>
            <w:tcW w:w="8788" w:type="dxa"/>
            <w:tcBorders>
              <w:top w:val="double" w:sz="1" w:space="0" w:color="000009"/>
              <w:left w:val="double" w:sz="1" w:space="0" w:color="000009"/>
            </w:tcBorders>
          </w:tcPr>
          <w:p w:rsidR="0097268F" w:rsidRDefault="0097268F">
            <w:pPr>
              <w:pStyle w:val="TableParagraph"/>
              <w:spacing w:before="3" w:line="273" w:lineRule="exact"/>
              <w:ind w:left="128"/>
              <w:rPr>
                <w:sz w:val="24"/>
              </w:rPr>
            </w:pPr>
            <w:r>
              <w:rPr>
                <w:sz w:val="24"/>
              </w:rPr>
              <w:t>Познавательная беседа «Понятие и параметры выбора».</w:t>
            </w:r>
          </w:p>
          <w:p w:rsidR="0097268F" w:rsidRDefault="0097268F" w:rsidP="00B86BAF">
            <w:pPr>
              <w:pStyle w:val="TableParagraph"/>
              <w:spacing w:before="1" w:line="275" w:lineRule="exact"/>
              <w:ind w:left="128"/>
              <w:rPr>
                <w:sz w:val="24"/>
              </w:rPr>
            </w:pPr>
            <w:r>
              <w:rPr>
                <w:sz w:val="24"/>
              </w:rPr>
              <w:t>Решение экономических задач «Альтернативная стоимость».</w:t>
            </w:r>
          </w:p>
        </w:tc>
      </w:tr>
      <w:tr w:rsidR="001508B9" w:rsidTr="009B1B43">
        <w:trPr>
          <w:trHeight w:val="293"/>
        </w:trPr>
        <w:tc>
          <w:tcPr>
            <w:tcW w:w="9522" w:type="dxa"/>
            <w:gridSpan w:val="2"/>
            <w:tcBorders>
              <w:top w:val="double" w:sz="1" w:space="0" w:color="000009"/>
              <w:bottom w:val="double" w:sz="1" w:space="0" w:color="000009"/>
            </w:tcBorders>
          </w:tcPr>
          <w:p w:rsidR="001508B9" w:rsidRDefault="00D42BBE">
            <w:pPr>
              <w:pStyle w:val="TableParagraph"/>
              <w:ind w:left="1886"/>
              <w:rPr>
                <w:b/>
                <w:sz w:val="24"/>
              </w:rPr>
            </w:pPr>
            <w:r>
              <w:rPr>
                <w:b/>
                <w:sz w:val="24"/>
              </w:rPr>
              <w:t>Раздел 2. Без чего не может обойт</w:t>
            </w:r>
            <w:r w:rsidR="009B1B43">
              <w:rPr>
                <w:b/>
                <w:sz w:val="24"/>
              </w:rPr>
              <w:t>ись рынок (1 час</w:t>
            </w:r>
            <w:r>
              <w:rPr>
                <w:b/>
                <w:sz w:val="24"/>
              </w:rPr>
              <w:t>)</w:t>
            </w:r>
          </w:p>
        </w:tc>
      </w:tr>
      <w:tr w:rsidR="009B1B43" w:rsidTr="009B1B43">
        <w:trPr>
          <w:trHeight w:val="598"/>
        </w:trPr>
        <w:tc>
          <w:tcPr>
            <w:tcW w:w="734" w:type="dxa"/>
            <w:tcBorders>
              <w:top w:val="double" w:sz="1" w:space="0" w:color="000009"/>
              <w:right w:val="double" w:sz="1" w:space="0" w:color="000009"/>
            </w:tcBorders>
          </w:tcPr>
          <w:p w:rsidR="009B1B43" w:rsidRDefault="009B1B43" w:rsidP="009B1B43">
            <w:pPr>
              <w:pStyle w:val="TableParagraph"/>
              <w:spacing w:before="8"/>
              <w:rPr>
                <w:b/>
                <w:sz w:val="24"/>
              </w:rPr>
            </w:pPr>
            <w:r>
              <w:rPr>
                <w:b/>
                <w:sz w:val="24"/>
              </w:rPr>
              <w:t>2.</w:t>
            </w:r>
          </w:p>
        </w:tc>
        <w:tc>
          <w:tcPr>
            <w:tcW w:w="8788" w:type="dxa"/>
            <w:tcBorders>
              <w:top w:val="double" w:sz="1" w:space="0" w:color="000009"/>
              <w:left w:val="double" w:sz="1" w:space="0" w:color="000009"/>
            </w:tcBorders>
          </w:tcPr>
          <w:p w:rsidR="009B1B43" w:rsidRDefault="009B1B43">
            <w:pPr>
              <w:pStyle w:val="TableParagraph"/>
              <w:spacing w:before="3" w:line="273" w:lineRule="exact"/>
              <w:ind w:left="128"/>
              <w:rPr>
                <w:sz w:val="24"/>
              </w:rPr>
            </w:pPr>
            <w:r>
              <w:rPr>
                <w:sz w:val="24"/>
              </w:rPr>
              <w:t>Познавательная беседа «Частная собственность».</w:t>
            </w:r>
          </w:p>
          <w:p w:rsidR="009B1B43" w:rsidRDefault="009B1B43" w:rsidP="004915D2">
            <w:pPr>
              <w:pStyle w:val="TableParagraph"/>
              <w:spacing w:before="3" w:line="273" w:lineRule="exact"/>
              <w:ind w:left="128"/>
              <w:rPr>
                <w:sz w:val="24"/>
              </w:rPr>
            </w:pPr>
            <w:r>
              <w:rPr>
                <w:sz w:val="24"/>
              </w:rPr>
              <w:t>Сюжетно-ролевая игра «Конкуренция».</w:t>
            </w:r>
          </w:p>
        </w:tc>
      </w:tr>
      <w:tr w:rsidR="001508B9" w:rsidTr="009B1B43">
        <w:trPr>
          <w:trHeight w:val="296"/>
        </w:trPr>
        <w:tc>
          <w:tcPr>
            <w:tcW w:w="9522" w:type="dxa"/>
            <w:gridSpan w:val="2"/>
            <w:tcBorders>
              <w:top w:val="double" w:sz="1" w:space="0" w:color="000009"/>
              <w:bottom w:val="double" w:sz="1" w:space="0" w:color="000009"/>
            </w:tcBorders>
          </w:tcPr>
          <w:p w:rsidR="001508B9" w:rsidRDefault="00D42BBE">
            <w:pPr>
              <w:pStyle w:val="TableParagraph"/>
              <w:spacing w:line="271" w:lineRule="exact"/>
              <w:ind w:left="2193"/>
              <w:rPr>
                <w:b/>
                <w:sz w:val="24"/>
              </w:rPr>
            </w:pPr>
            <w:r>
              <w:rPr>
                <w:b/>
                <w:sz w:val="24"/>
              </w:rPr>
              <w:t>Раздел</w:t>
            </w:r>
            <w:r w:rsidR="009B1B43">
              <w:rPr>
                <w:b/>
                <w:sz w:val="24"/>
              </w:rPr>
              <w:t xml:space="preserve"> 3. Формы организации бизнеса (2</w:t>
            </w:r>
            <w:r>
              <w:rPr>
                <w:b/>
                <w:sz w:val="24"/>
              </w:rPr>
              <w:t xml:space="preserve"> часа)</w:t>
            </w:r>
          </w:p>
        </w:tc>
      </w:tr>
    </w:tbl>
    <w:tbl>
      <w:tblPr>
        <w:tblStyle w:val="TableNormal"/>
        <w:tblpPr w:leftFromText="180" w:rightFromText="180" w:vertAnchor="text" w:horzAnchor="margin" w:tblpX="147" w:tblpY="1"/>
        <w:tblW w:w="0" w:type="auto"/>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14"/>
        <w:gridCol w:w="8783"/>
      </w:tblGrid>
      <w:tr w:rsidR="009B1B43" w:rsidTr="009B1B43">
        <w:trPr>
          <w:trHeight w:val="287"/>
        </w:trPr>
        <w:tc>
          <w:tcPr>
            <w:tcW w:w="714" w:type="dxa"/>
            <w:tcBorders>
              <w:bottom w:val="double" w:sz="1" w:space="0" w:color="000009"/>
              <w:right w:val="double" w:sz="1" w:space="0" w:color="000009"/>
            </w:tcBorders>
          </w:tcPr>
          <w:p w:rsidR="009B1B43" w:rsidRDefault="009B1B43" w:rsidP="009B1B43">
            <w:pPr>
              <w:pStyle w:val="TableParagraph"/>
              <w:spacing w:before="0" w:line="267" w:lineRule="exact"/>
              <w:rPr>
                <w:b/>
                <w:sz w:val="24"/>
              </w:rPr>
            </w:pPr>
            <w:r>
              <w:rPr>
                <w:b/>
                <w:sz w:val="24"/>
              </w:rPr>
              <w:t>3.</w:t>
            </w:r>
          </w:p>
        </w:tc>
        <w:tc>
          <w:tcPr>
            <w:tcW w:w="8783" w:type="dxa"/>
            <w:tcBorders>
              <w:left w:val="double" w:sz="1" w:space="0" w:color="000009"/>
              <w:bottom w:val="double" w:sz="1" w:space="0" w:color="000009"/>
            </w:tcBorders>
          </w:tcPr>
          <w:p w:rsidR="009B1B43" w:rsidRDefault="009B1B43" w:rsidP="009B1B43">
            <w:pPr>
              <w:pStyle w:val="TableParagraph"/>
              <w:spacing w:before="0" w:line="267" w:lineRule="exact"/>
              <w:ind w:left="128"/>
              <w:rPr>
                <w:sz w:val="24"/>
              </w:rPr>
            </w:pPr>
            <w:r>
              <w:rPr>
                <w:sz w:val="24"/>
              </w:rPr>
              <w:t>Познавательная беседа «Единоличное владение».</w:t>
            </w:r>
          </w:p>
          <w:p w:rsidR="009B1B43" w:rsidRDefault="009B1B43" w:rsidP="009B1B43">
            <w:pPr>
              <w:pStyle w:val="TableParagraph"/>
              <w:spacing w:before="0" w:line="267" w:lineRule="exact"/>
              <w:ind w:left="128"/>
              <w:rPr>
                <w:sz w:val="24"/>
              </w:rPr>
            </w:pPr>
            <w:r>
              <w:rPr>
                <w:sz w:val="24"/>
              </w:rPr>
              <w:t>Деловая игра «Товарищество ».</w:t>
            </w:r>
          </w:p>
        </w:tc>
      </w:tr>
      <w:tr w:rsidR="009B1B43" w:rsidTr="00413827">
        <w:trPr>
          <w:trHeight w:val="598"/>
        </w:trPr>
        <w:tc>
          <w:tcPr>
            <w:tcW w:w="714" w:type="dxa"/>
            <w:tcBorders>
              <w:top w:val="double" w:sz="1" w:space="0" w:color="000009"/>
              <w:right w:val="double" w:sz="1" w:space="0" w:color="000009"/>
            </w:tcBorders>
          </w:tcPr>
          <w:p w:rsidR="009B1B43" w:rsidRDefault="009B1B43" w:rsidP="00FD3D14">
            <w:pPr>
              <w:pStyle w:val="TableParagraph"/>
              <w:spacing w:before="8"/>
              <w:rPr>
                <w:b/>
                <w:sz w:val="24"/>
              </w:rPr>
            </w:pPr>
            <w:r>
              <w:rPr>
                <w:b/>
                <w:sz w:val="24"/>
              </w:rPr>
              <w:t>4.</w:t>
            </w:r>
          </w:p>
        </w:tc>
        <w:tc>
          <w:tcPr>
            <w:tcW w:w="8783" w:type="dxa"/>
            <w:tcBorders>
              <w:top w:val="double" w:sz="1" w:space="0" w:color="000009"/>
              <w:left w:val="double" w:sz="1" w:space="0" w:color="000009"/>
            </w:tcBorders>
          </w:tcPr>
          <w:p w:rsidR="009B1B43" w:rsidRDefault="009B1B43" w:rsidP="009B1B43">
            <w:pPr>
              <w:pStyle w:val="TableParagraph"/>
              <w:spacing w:before="3" w:line="273" w:lineRule="exact"/>
              <w:ind w:left="128"/>
              <w:rPr>
                <w:sz w:val="24"/>
              </w:rPr>
            </w:pPr>
            <w:r>
              <w:rPr>
                <w:sz w:val="24"/>
              </w:rPr>
              <w:t>Ролевая игра «Акционерное общество».</w:t>
            </w:r>
          </w:p>
          <w:p w:rsidR="009B1B43" w:rsidRDefault="009B1B43" w:rsidP="00413827">
            <w:pPr>
              <w:pStyle w:val="TableParagraph"/>
              <w:spacing w:before="3" w:line="273" w:lineRule="exact"/>
              <w:ind w:left="128"/>
              <w:rPr>
                <w:sz w:val="24"/>
              </w:rPr>
            </w:pPr>
            <w:r>
              <w:rPr>
                <w:sz w:val="24"/>
              </w:rPr>
              <w:t>Мини-проект «Организация фирмы».</w:t>
            </w:r>
          </w:p>
        </w:tc>
      </w:tr>
      <w:tr w:rsidR="009B1B43" w:rsidTr="009B1B43">
        <w:trPr>
          <w:trHeight w:val="296"/>
        </w:trPr>
        <w:tc>
          <w:tcPr>
            <w:tcW w:w="9497" w:type="dxa"/>
            <w:gridSpan w:val="2"/>
            <w:tcBorders>
              <w:top w:val="double" w:sz="1" w:space="0" w:color="000009"/>
              <w:bottom w:val="double" w:sz="1" w:space="0" w:color="000009"/>
            </w:tcBorders>
          </w:tcPr>
          <w:p w:rsidR="009B1B43" w:rsidRDefault="009B1B43" w:rsidP="009B1B43">
            <w:pPr>
              <w:pStyle w:val="TableParagraph"/>
              <w:spacing w:line="271" w:lineRule="exact"/>
              <w:ind w:left="2150"/>
              <w:rPr>
                <w:b/>
                <w:sz w:val="24"/>
              </w:rPr>
            </w:pPr>
            <w:r>
              <w:rPr>
                <w:b/>
                <w:sz w:val="24"/>
              </w:rPr>
              <w:t>Раздел 4. Знакомство с бизнес-планом (3 часов)</w:t>
            </w:r>
          </w:p>
        </w:tc>
      </w:tr>
      <w:tr w:rsidR="009B1B43" w:rsidTr="00BC1D5B">
        <w:trPr>
          <w:trHeight w:val="596"/>
        </w:trPr>
        <w:tc>
          <w:tcPr>
            <w:tcW w:w="714" w:type="dxa"/>
            <w:tcBorders>
              <w:top w:val="double" w:sz="1" w:space="0" w:color="000009"/>
              <w:right w:val="double" w:sz="1" w:space="0" w:color="000009"/>
            </w:tcBorders>
          </w:tcPr>
          <w:p w:rsidR="009B1B43" w:rsidRDefault="009B1B43" w:rsidP="00BC1D5B">
            <w:pPr>
              <w:pStyle w:val="TableParagraph"/>
              <w:rPr>
                <w:b/>
                <w:sz w:val="24"/>
              </w:rPr>
            </w:pPr>
            <w:r>
              <w:rPr>
                <w:b/>
                <w:sz w:val="24"/>
              </w:rPr>
              <w:t>5.</w:t>
            </w:r>
          </w:p>
        </w:tc>
        <w:tc>
          <w:tcPr>
            <w:tcW w:w="8783" w:type="dxa"/>
            <w:tcBorders>
              <w:top w:val="double" w:sz="1" w:space="0" w:color="000009"/>
              <w:left w:val="double" w:sz="1" w:space="0" w:color="000009"/>
            </w:tcBorders>
          </w:tcPr>
          <w:p w:rsidR="009B1B43" w:rsidRDefault="009B1B43" w:rsidP="009B1B43">
            <w:pPr>
              <w:pStyle w:val="TableParagraph"/>
              <w:spacing w:before="1" w:line="275" w:lineRule="exact"/>
              <w:ind w:left="128"/>
              <w:rPr>
                <w:sz w:val="24"/>
              </w:rPr>
            </w:pPr>
            <w:r>
              <w:rPr>
                <w:sz w:val="24"/>
              </w:rPr>
              <w:t>Мини-проект «Знакомство с бизнес-планом».</w:t>
            </w:r>
          </w:p>
          <w:p w:rsidR="009B1B43" w:rsidRDefault="009B1B43" w:rsidP="00D27F6A">
            <w:pPr>
              <w:pStyle w:val="TableParagraph"/>
              <w:spacing w:before="1" w:line="273" w:lineRule="exact"/>
              <w:ind w:left="128"/>
              <w:rPr>
                <w:sz w:val="24"/>
              </w:rPr>
            </w:pPr>
            <w:r>
              <w:rPr>
                <w:sz w:val="24"/>
              </w:rPr>
              <w:t>Решение практических задач «Организация фирмы».</w:t>
            </w:r>
          </w:p>
        </w:tc>
      </w:tr>
      <w:tr w:rsidR="009B1B43" w:rsidTr="004E3DCB">
        <w:trPr>
          <w:trHeight w:val="598"/>
        </w:trPr>
        <w:tc>
          <w:tcPr>
            <w:tcW w:w="714" w:type="dxa"/>
            <w:tcBorders>
              <w:top w:val="double" w:sz="1" w:space="0" w:color="000009"/>
              <w:right w:val="double" w:sz="1" w:space="0" w:color="000009"/>
            </w:tcBorders>
          </w:tcPr>
          <w:p w:rsidR="009B1B43" w:rsidRDefault="009B1B43" w:rsidP="004E3DCB">
            <w:pPr>
              <w:pStyle w:val="TableParagraph"/>
              <w:spacing w:before="8"/>
              <w:rPr>
                <w:b/>
                <w:sz w:val="24"/>
              </w:rPr>
            </w:pPr>
            <w:r>
              <w:rPr>
                <w:b/>
                <w:sz w:val="24"/>
              </w:rPr>
              <w:t>6.</w:t>
            </w:r>
          </w:p>
        </w:tc>
        <w:tc>
          <w:tcPr>
            <w:tcW w:w="8783" w:type="dxa"/>
            <w:tcBorders>
              <w:top w:val="double" w:sz="1" w:space="0" w:color="000009"/>
              <w:left w:val="double" w:sz="1" w:space="0" w:color="000009"/>
            </w:tcBorders>
          </w:tcPr>
          <w:p w:rsidR="009B1B43" w:rsidRDefault="009B1B43" w:rsidP="009B1B43">
            <w:pPr>
              <w:pStyle w:val="TableParagraph"/>
              <w:spacing w:before="3" w:line="273" w:lineRule="exact"/>
              <w:ind w:left="128"/>
              <w:rPr>
                <w:sz w:val="24"/>
              </w:rPr>
            </w:pPr>
            <w:r>
              <w:rPr>
                <w:sz w:val="24"/>
              </w:rPr>
              <w:t>Решение экономических задач «Составление бизнес-плана».</w:t>
            </w:r>
          </w:p>
          <w:p w:rsidR="009B1B43" w:rsidRDefault="009B1B43" w:rsidP="0027618A">
            <w:pPr>
              <w:pStyle w:val="TableParagraph"/>
              <w:spacing w:before="3" w:line="273" w:lineRule="exact"/>
              <w:ind w:left="128"/>
              <w:rPr>
                <w:sz w:val="24"/>
              </w:rPr>
            </w:pPr>
            <w:r>
              <w:rPr>
                <w:sz w:val="24"/>
              </w:rPr>
              <w:t>Творческое задание «Реклама».</w:t>
            </w:r>
          </w:p>
        </w:tc>
      </w:tr>
      <w:tr w:rsidR="009B1B43" w:rsidTr="00140445">
        <w:trPr>
          <w:trHeight w:val="598"/>
        </w:trPr>
        <w:tc>
          <w:tcPr>
            <w:tcW w:w="714" w:type="dxa"/>
            <w:tcBorders>
              <w:top w:val="double" w:sz="1" w:space="0" w:color="000009"/>
              <w:right w:val="double" w:sz="1" w:space="0" w:color="000009"/>
            </w:tcBorders>
          </w:tcPr>
          <w:p w:rsidR="009B1B43" w:rsidRDefault="009B1B43" w:rsidP="00140445">
            <w:pPr>
              <w:pStyle w:val="TableParagraph"/>
              <w:spacing w:line="271" w:lineRule="exact"/>
              <w:rPr>
                <w:b/>
                <w:sz w:val="24"/>
              </w:rPr>
            </w:pPr>
            <w:r>
              <w:rPr>
                <w:b/>
                <w:sz w:val="24"/>
              </w:rPr>
              <w:t>7.</w:t>
            </w:r>
          </w:p>
        </w:tc>
        <w:tc>
          <w:tcPr>
            <w:tcW w:w="8783" w:type="dxa"/>
            <w:tcBorders>
              <w:top w:val="double" w:sz="1" w:space="0" w:color="000009"/>
              <w:left w:val="double" w:sz="1" w:space="0" w:color="000009"/>
            </w:tcBorders>
          </w:tcPr>
          <w:p w:rsidR="009B1B43" w:rsidRDefault="009B1B43" w:rsidP="009B1B43">
            <w:pPr>
              <w:pStyle w:val="TableParagraph"/>
              <w:spacing w:before="3" w:line="273" w:lineRule="exact"/>
              <w:ind w:left="128"/>
              <w:rPr>
                <w:sz w:val="24"/>
              </w:rPr>
            </w:pPr>
            <w:r>
              <w:rPr>
                <w:sz w:val="24"/>
              </w:rPr>
              <w:t>Ролевая игра «Работа фирмы».</w:t>
            </w:r>
          </w:p>
          <w:p w:rsidR="009B1B43" w:rsidRDefault="009B1B43" w:rsidP="00005128">
            <w:pPr>
              <w:pStyle w:val="TableParagraph"/>
              <w:spacing w:before="1" w:line="275" w:lineRule="exact"/>
              <w:ind w:left="128"/>
              <w:rPr>
                <w:sz w:val="24"/>
              </w:rPr>
            </w:pPr>
            <w:r>
              <w:rPr>
                <w:sz w:val="24"/>
              </w:rPr>
              <w:t>Решение экономических задач «Распродажа продукции. Подсчет прибыли».</w:t>
            </w:r>
          </w:p>
        </w:tc>
      </w:tr>
      <w:tr w:rsidR="009B1B43" w:rsidTr="009B1B43">
        <w:trPr>
          <w:trHeight w:val="297"/>
        </w:trPr>
        <w:tc>
          <w:tcPr>
            <w:tcW w:w="9497" w:type="dxa"/>
            <w:gridSpan w:val="2"/>
            <w:tcBorders>
              <w:top w:val="double" w:sz="1" w:space="0" w:color="000009"/>
              <w:bottom w:val="double" w:sz="1" w:space="0" w:color="000009"/>
            </w:tcBorders>
          </w:tcPr>
          <w:p w:rsidR="009B1B43" w:rsidRDefault="00CA5DCC" w:rsidP="009B1B43">
            <w:pPr>
              <w:pStyle w:val="TableParagraph"/>
              <w:spacing w:before="6" w:line="271" w:lineRule="exact"/>
              <w:ind w:left="2793"/>
              <w:rPr>
                <w:b/>
                <w:sz w:val="24"/>
              </w:rPr>
            </w:pPr>
            <w:r>
              <w:rPr>
                <w:b/>
                <w:sz w:val="24"/>
              </w:rPr>
              <w:t>Раздел 5. Ты – потребитель (2</w:t>
            </w:r>
            <w:r w:rsidR="009B1B43">
              <w:rPr>
                <w:b/>
                <w:sz w:val="24"/>
              </w:rPr>
              <w:t xml:space="preserve"> часа)</w:t>
            </w:r>
          </w:p>
        </w:tc>
      </w:tr>
      <w:tr w:rsidR="00CA5DCC" w:rsidTr="006E54CC">
        <w:trPr>
          <w:trHeight w:val="595"/>
        </w:trPr>
        <w:tc>
          <w:tcPr>
            <w:tcW w:w="714" w:type="dxa"/>
            <w:tcBorders>
              <w:top w:val="double" w:sz="1" w:space="0" w:color="000009"/>
              <w:right w:val="double" w:sz="1" w:space="0" w:color="000009"/>
            </w:tcBorders>
          </w:tcPr>
          <w:p w:rsidR="00CA5DCC" w:rsidRDefault="00CA5DCC" w:rsidP="00EE0639">
            <w:pPr>
              <w:pStyle w:val="TableParagraph"/>
              <w:spacing w:before="8"/>
              <w:rPr>
                <w:b/>
                <w:sz w:val="24"/>
              </w:rPr>
            </w:pPr>
            <w:r>
              <w:rPr>
                <w:b/>
                <w:sz w:val="24"/>
              </w:rPr>
              <w:t>8.</w:t>
            </w:r>
          </w:p>
        </w:tc>
        <w:tc>
          <w:tcPr>
            <w:tcW w:w="8783" w:type="dxa"/>
            <w:tcBorders>
              <w:top w:val="double" w:sz="1" w:space="0" w:color="000009"/>
              <w:left w:val="double" w:sz="1" w:space="0" w:color="000009"/>
            </w:tcBorders>
          </w:tcPr>
          <w:p w:rsidR="00CA5DCC" w:rsidRDefault="00CA5DCC" w:rsidP="009B1B43">
            <w:pPr>
              <w:pStyle w:val="TableParagraph"/>
              <w:spacing w:before="1" w:line="273" w:lineRule="exact"/>
              <w:ind w:left="128"/>
              <w:rPr>
                <w:sz w:val="24"/>
              </w:rPr>
            </w:pPr>
            <w:r>
              <w:rPr>
                <w:sz w:val="24"/>
              </w:rPr>
              <w:t>Работа с документами «Права потребителя».</w:t>
            </w:r>
          </w:p>
          <w:p w:rsidR="00CA5DCC" w:rsidRDefault="00CA5DCC" w:rsidP="006E54CC">
            <w:pPr>
              <w:pStyle w:val="TableParagraph"/>
              <w:spacing w:before="3" w:line="273" w:lineRule="exact"/>
              <w:ind w:left="128"/>
              <w:rPr>
                <w:sz w:val="24"/>
              </w:rPr>
            </w:pPr>
            <w:r>
              <w:rPr>
                <w:sz w:val="24"/>
              </w:rPr>
              <w:t>Правовая консультация «Как и где потребитель может защитить свои права».</w:t>
            </w:r>
          </w:p>
        </w:tc>
      </w:tr>
      <w:tr w:rsidR="00CA5DCC" w:rsidTr="00E12A68">
        <w:trPr>
          <w:trHeight w:val="598"/>
        </w:trPr>
        <w:tc>
          <w:tcPr>
            <w:tcW w:w="714" w:type="dxa"/>
            <w:tcBorders>
              <w:top w:val="double" w:sz="1" w:space="0" w:color="000009"/>
              <w:right w:val="double" w:sz="1" w:space="0" w:color="000009"/>
            </w:tcBorders>
          </w:tcPr>
          <w:p w:rsidR="00CA5DCC" w:rsidRDefault="00CA5DCC" w:rsidP="009E698D">
            <w:pPr>
              <w:pStyle w:val="TableParagraph"/>
              <w:spacing w:line="271" w:lineRule="exact"/>
              <w:rPr>
                <w:b/>
                <w:sz w:val="24"/>
              </w:rPr>
            </w:pPr>
            <w:r>
              <w:rPr>
                <w:b/>
                <w:sz w:val="24"/>
              </w:rPr>
              <w:t>9.</w:t>
            </w:r>
          </w:p>
        </w:tc>
        <w:tc>
          <w:tcPr>
            <w:tcW w:w="8783" w:type="dxa"/>
            <w:tcBorders>
              <w:top w:val="double" w:sz="1" w:space="0" w:color="000009"/>
              <w:left w:val="double" w:sz="1" w:space="0" w:color="000009"/>
            </w:tcBorders>
          </w:tcPr>
          <w:p w:rsidR="00CA5DCC" w:rsidRDefault="00CA5DCC" w:rsidP="009B1B43">
            <w:pPr>
              <w:pStyle w:val="TableParagraph"/>
              <w:spacing w:before="3" w:line="273" w:lineRule="exact"/>
              <w:ind w:left="128"/>
              <w:rPr>
                <w:sz w:val="24"/>
              </w:rPr>
            </w:pPr>
            <w:r>
              <w:rPr>
                <w:sz w:val="24"/>
              </w:rPr>
              <w:t>Практическая работа «Знакомство со штрих – кодами».</w:t>
            </w:r>
          </w:p>
          <w:p w:rsidR="00CA5DCC" w:rsidRDefault="00CA5DCC" w:rsidP="00E12A68">
            <w:pPr>
              <w:pStyle w:val="TableParagraph"/>
              <w:spacing w:before="1" w:line="275" w:lineRule="exact"/>
              <w:ind w:left="128"/>
              <w:rPr>
                <w:sz w:val="24"/>
              </w:rPr>
            </w:pPr>
            <w:r>
              <w:rPr>
                <w:sz w:val="24"/>
              </w:rPr>
              <w:t>Конкурс на самое экономное использование ресурсов.</w:t>
            </w:r>
          </w:p>
        </w:tc>
      </w:tr>
      <w:tr w:rsidR="009B1B43" w:rsidTr="009B1B43">
        <w:trPr>
          <w:trHeight w:val="296"/>
        </w:trPr>
        <w:tc>
          <w:tcPr>
            <w:tcW w:w="9497" w:type="dxa"/>
            <w:gridSpan w:val="2"/>
            <w:tcBorders>
              <w:top w:val="double" w:sz="1" w:space="0" w:color="000009"/>
              <w:bottom w:val="double" w:sz="1" w:space="0" w:color="000009"/>
            </w:tcBorders>
          </w:tcPr>
          <w:p w:rsidR="009B1B43" w:rsidRDefault="009B1B43" w:rsidP="00CA5DCC">
            <w:pPr>
              <w:pStyle w:val="TableParagraph"/>
              <w:spacing w:line="271" w:lineRule="exact"/>
              <w:ind w:left="2109"/>
              <w:rPr>
                <w:b/>
                <w:sz w:val="24"/>
              </w:rPr>
            </w:pPr>
            <w:r>
              <w:rPr>
                <w:b/>
                <w:sz w:val="24"/>
              </w:rPr>
              <w:t>Раздел 6</w:t>
            </w:r>
            <w:r w:rsidR="00CA5DCC">
              <w:rPr>
                <w:b/>
                <w:sz w:val="24"/>
              </w:rPr>
              <w:t xml:space="preserve">. Законы спроса и предложения (2 </w:t>
            </w:r>
            <w:r>
              <w:rPr>
                <w:b/>
                <w:sz w:val="24"/>
              </w:rPr>
              <w:t>часа)</w:t>
            </w:r>
          </w:p>
        </w:tc>
      </w:tr>
      <w:tr w:rsidR="00CA5DCC" w:rsidTr="00355F2F">
        <w:trPr>
          <w:trHeight w:val="595"/>
        </w:trPr>
        <w:tc>
          <w:tcPr>
            <w:tcW w:w="714" w:type="dxa"/>
            <w:tcBorders>
              <w:top w:val="double" w:sz="1" w:space="0" w:color="000009"/>
              <w:right w:val="double" w:sz="1" w:space="0" w:color="000009"/>
            </w:tcBorders>
          </w:tcPr>
          <w:p w:rsidR="00CA5DCC" w:rsidRDefault="00CA5DCC" w:rsidP="009B1B43">
            <w:pPr>
              <w:pStyle w:val="TableParagraph"/>
              <w:spacing w:line="271" w:lineRule="exact"/>
              <w:rPr>
                <w:b/>
                <w:sz w:val="24"/>
              </w:rPr>
            </w:pPr>
            <w:r>
              <w:rPr>
                <w:b/>
                <w:sz w:val="24"/>
              </w:rPr>
              <w:t>10.</w:t>
            </w:r>
          </w:p>
          <w:p w:rsidR="00CA5DCC" w:rsidRDefault="00CA5DCC" w:rsidP="0083429A">
            <w:pPr>
              <w:pStyle w:val="TableParagraph"/>
              <w:rPr>
                <w:b/>
                <w:sz w:val="24"/>
              </w:rPr>
            </w:pPr>
          </w:p>
        </w:tc>
        <w:tc>
          <w:tcPr>
            <w:tcW w:w="8783" w:type="dxa"/>
            <w:tcBorders>
              <w:top w:val="double" w:sz="1" w:space="0" w:color="000009"/>
              <w:left w:val="double" w:sz="1" w:space="0" w:color="000009"/>
            </w:tcBorders>
          </w:tcPr>
          <w:p w:rsidR="00CA5DCC" w:rsidRDefault="00CA5DCC" w:rsidP="009B1B43">
            <w:pPr>
              <w:pStyle w:val="TableParagraph"/>
              <w:spacing w:before="1" w:line="275" w:lineRule="exact"/>
              <w:ind w:left="128"/>
              <w:rPr>
                <w:sz w:val="24"/>
              </w:rPr>
            </w:pPr>
            <w:r>
              <w:rPr>
                <w:sz w:val="24"/>
              </w:rPr>
              <w:t>Аналитическая работа «Закон спроса».</w:t>
            </w:r>
          </w:p>
          <w:p w:rsidR="00CA5DCC" w:rsidRDefault="00CA5DCC" w:rsidP="00355F2F">
            <w:pPr>
              <w:pStyle w:val="TableParagraph"/>
              <w:spacing w:before="1" w:line="273" w:lineRule="exact"/>
              <w:ind w:left="128"/>
              <w:rPr>
                <w:sz w:val="24"/>
              </w:rPr>
            </w:pPr>
            <w:r>
              <w:rPr>
                <w:sz w:val="24"/>
              </w:rPr>
              <w:t>Решение экономических задач «Кривая спроса».</w:t>
            </w:r>
          </w:p>
        </w:tc>
      </w:tr>
      <w:tr w:rsidR="00CA5DCC" w:rsidTr="00E43041">
        <w:trPr>
          <w:trHeight w:val="598"/>
        </w:trPr>
        <w:tc>
          <w:tcPr>
            <w:tcW w:w="714" w:type="dxa"/>
            <w:tcBorders>
              <w:top w:val="double" w:sz="1" w:space="0" w:color="000009"/>
              <w:right w:val="double" w:sz="1" w:space="0" w:color="000009"/>
            </w:tcBorders>
          </w:tcPr>
          <w:p w:rsidR="00CA5DCC" w:rsidRDefault="00CA5DCC" w:rsidP="009B1B43">
            <w:pPr>
              <w:pStyle w:val="TableParagraph"/>
              <w:spacing w:before="8"/>
              <w:rPr>
                <w:b/>
                <w:sz w:val="24"/>
              </w:rPr>
            </w:pPr>
            <w:r>
              <w:rPr>
                <w:b/>
                <w:sz w:val="24"/>
              </w:rPr>
              <w:t>11.</w:t>
            </w:r>
          </w:p>
          <w:p w:rsidR="00CA5DCC" w:rsidRDefault="00CA5DCC" w:rsidP="00C70B3A">
            <w:pPr>
              <w:pStyle w:val="TableParagraph"/>
              <w:spacing w:before="8"/>
              <w:rPr>
                <w:b/>
                <w:sz w:val="24"/>
              </w:rPr>
            </w:pPr>
          </w:p>
        </w:tc>
        <w:tc>
          <w:tcPr>
            <w:tcW w:w="8783" w:type="dxa"/>
            <w:tcBorders>
              <w:top w:val="double" w:sz="1" w:space="0" w:color="000009"/>
              <w:left w:val="double" w:sz="1" w:space="0" w:color="000009"/>
            </w:tcBorders>
          </w:tcPr>
          <w:p w:rsidR="00CA5DCC" w:rsidRDefault="00CA5DCC" w:rsidP="009B1B43">
            <w:pPr>
              <w:pStyle w:val="TableParagraph"/>
              <w:spacing w:before="3" w:line="273" w:lineRule="exact"/>
              <w:ind w:left="128"/>
              <w:rPr>
                <w:sz w:val="24"/>
              </w:rPr>
            </w:pPr>
            <w:r>
              <w:rPr>
                <w:sz w:val="24"/>
              </w:rPr>
              <w:t>Практическая работа «Закон предложения».</w:t>
            </w:r>
          </w:p>
          <w:p w:rsidR="00CA5DCC" w:rsidRDefault="00CA5DCC" w:rsidP="00E43041">
            <w:pPr>
              <w:pStyle w:val="TableParagraph"/>
              <w:spacing w:before="3" w:line="273" w:lineRule="exact"/>
              <w:ind w:left="128"/>
              <w:rPr>
                <w:sz w:val="24"/>
              </w:rPr>
            </w:pPr>
            <w:r>
              <w:rPr>
                <w:sz w:val="24"/>
              </w:rPr>
              <w:t>Решение экономических задач «Кривая предложения».</w:t>
            </w:r>
          </w:p>
        </w:tc>
      </w:tr>
      <w:tr w:rsidR="009B1B43" w:rsidTr="009B1B43">
        <w:trPr>
          <w:trHeight w:val="296"/>
        </w:trPr>
        <w:tc>
          <w:tcPr>
            <w:tcW w:w="9497" w:type="dxa"/>
            <w:gridSpan w:val="2"/>
            <w:tcBorders>
              <w:top w:val="double" w:sz="1" w:space="0" w:color="000009"/>
              <w:bottom w:val="double" w:sz="1" w:space="0" w:color="000009"/>
            </w:tcBorders>
          </w:tcPr>
          <w:p w:rsidR="009B1B43" w:rsidRDefault="00CA5DCC" w:rsidP="009B1B43">
            <w:pPr>
              <w:pStyle w:val="TableParagraph"/>
              <w:spacing w:line="271" w:lineRule="exact"/>
              <w:ind w:left="2577"/>
              <w:rPr>
                <w:b/>
                <w:sz w:val="24"/>
              </w:rPr>
            </w:pPr>
            <w:r>
              <w:rPr>
                <w:b/>
                <w:sz w:val="24"/>
              </w:rPr>
              <w:t>Раздел 7. Рыночное равновесие (1 час</w:t>
            </w:r>
            <w:r w:rsidR="009B1B43">
              <w:rPr>
                <w:b/>
                <w:sz w:val="24"/>
              </w:rPr>
              <w:t>)</w:t>
            </w:r>
          </w:p>
        </w:tc>
      </w:tr>
      <w:tr w:rsidR="00CA5DCC" w:rsidTr="00BC5137">
        <w:trPr>
          <w:trHeight w:val="595"/>
        </w:trPr>
        <w:tc>
          <w:tcPr>
            <w:tcW w:w="714" w:type="dxa"/>
            <w:tcBorders>
              <w:top w:val="double" w:sz="1" w:space="0" w:color="000009"/>
              <w:right w:val="double" w:sz="1" w:space="0" w:color="000009"/>
            </w:tcBorders>
          </w:tcPr>
          <w:p w:rsidR="00CA5DCC" w:rsidRDefault="00CA5DCC" w:rsidP="00CA5DCC">
            <w:pPr>
              <w:pStyle w:val="TableParagraph"/>
              <w:spacing w:line="271" w:lineRule="exact"/>
              <w:rPr>
                <w:b/>
                <w:sz w:val="24"/>
              </w:rPr>
            </w:pPr>
            <w:r>
              <w:rPr>
                <w:b/>
                <w:sz w:val="24"/>
              </w:rPr>
              <w:t>12.</w:t>
            </w:r>
          </w:p>
        </w:tc>
        <w:tc>
          <w:tcPr>
            <w:tcW w:w="8783" w:type="dxa"/>
            <w:tcBorders>
              <w:top w:val="double" w:sz="1" w:space="0" w:color="000009"/>
              <w:left w:val="double" w:sz="1" w:space="0" w:color="000009"/>
            </w:tcBorders>
          </w:tcPr>
          <w:p w:rsidR="00CA5DCC" w:rsidRDefault="00CA5DCC" w:rsidP="009B1B43">
            <w:pPr>
              <w:pStyle w:val="TableParagraph"/>
              <w:spacing w:before="1" w:line="275" w:lineRule="exact"/>
              <w:ind w:left="128"/>
              <w:rPr>
                <w:sz w:val="24"/>
              </w:rPr>
            </w:pPr>
            <w:r>
              <w:rPr>
                <w:sz w:val="24"/>
              </w:rPr>
              <w:t>Познавательная беседа «Рыночное равновесие».</w:t>
            </w:r>
          </w:p>
          <w:p w:rsidR="00CA5DCC" w:rsidRDefault="00CA5DCC" w:rsidP="00BC5137">
            <w:pPr>
              <w:pStyle w:val="TableParagraph"/>
              <w:spacing w:before="1" w:line="273" w:lineRule="exact"/>
              <w:ind w:left="128"/>
              <w:rPr>
                <w:sz w:val="24"/>
              </w:rPr>
            </w:pPr>
            <w:r>
              <w:rPr>
                <w:sz w:val="24"/>
              </w:rPr>
              <w:t>Решение экономических задач «Дефицит и избыток на рынке».</w:t>
            </w:r>
          </w:p>
        </w:tc>
      </w:tr>
      <w:tr w:rsidR="009B1B43" w:rsidTr="009B1B43">
        <w:trPr>
          <w:trHeight w:val="296"/>
        </w:trPr>
        <w:tc>
          <w:tcPr>
            <w:tcW w:w="9497" w:type="dxa"/>
            <w:gridSpan w:val="2"/>
            <w:tcBorders>
              <w:top w:val="double" w:sz="1" w:space="0" w:color="000009"/>
              <w:bottom w:val="double" w:sz="1" w:space="0" w:color="000009"/>
            </w:tcBorders>
          </w:tcPr>
          <w:p w:rsidR="009B1B43" w:rsidRDefault="009B1B43" w:rsidP="009B1B43">
            <w:pPr>
              <w:pStyle w:val="TableParagraph"/>
              <w:spacing w:before="8"/>
              <w:ind w:left="2520"/>
              <w:rPr>
                <w:b/>
                <w:sz w:val="24"/>
              </w:rPr>
            </w:pPr>
            <w:r>
              <w:rPr>
                <w:b/>
                <w:sz w:val="24"/>
              </w:rPr>
              <w:t>Р</w:t>
            </w:r>
            <w:r w:rsidR="00CA5DCC">
              <w:rPr>
                <w:b/>
                <w:sz w:val="24"/>
              </w:rPr>
              <w:t>аздел 8. Возникновение банков (1 час</w:t>
            </w:r>
            <w:r>
              <w:rPr>
                <w:b/>
                <w:sz w:val="24"/>
              </w:rPr>
              <w:t>)</w:t>
            </w:r>
          </w:p>
        </w:tc>
      </w:tr>
      <w:tr w:rsidR="00CA5DCC" w:rsidTr="00781496">
        <w:trPr>
          <w:trHeight w:val="598"/>
        </w:trPr>
        <w:tc>
          <w:tcPr>
            <w:tcW w:w="714" w:type="dxa"/>
            <w:tcBorders>
              <w:top w:val="double" w:sz="1" w:space="0" w:color="000009"/>
              <w:right w:val="double" w:sz="1" w:space="0" w:color="000009"/>
            </w:tcBorders>
          </w:tcPr>
          <w:p w:rsidR="00CA5DCC" w:rsidRDefault="00CA5DCC" w:rsidP="00CA5DCC">
            <w:pPr>
              <w:pStyle w:val="TableParagraph"/>
              <w:spacing w:before="8"/>
              <w:rPr>
                <w:b/>
                <w:sz w:val="24"/>
              </w:rPr>
            </w:pPr>
            <w:r>
              <w:rPr>
                <w:b/>
                <w:sz w:val="24"/>
              </w:rPr>
              <w:t>13.</w:t>
            </w:r>
          </w:p>
        </w:tc>
        <w:tc>
          <w:tcPr>
            <w:tcW w:w="8783" w:type="dxa"/>
            <w:tcBorders>
              <w:top w:val="double" w:sz="1" w:space="0" w:color="000009"/>
              <w:left w:val="double" w:sz="1" w:space="0" w:color="000009"/>
            </w:tcBorders>
          </w:tcPr>
          <w:p w:rsidR="00CA5DCC" w:rsidRDefault="00CA5DCC" w:rsidP="009B1B43">
            <w:pPr>
              <w:pStyle w:val="TableParagraph"/>
              <w:spacing w:before="3" w:line="273" w:lineRule="exact"/>
              <w:ind w:left="128"/>
              <w:rPr>
                <w:sz w:val="24"/>
              </w:rPr>
            </w:pPr>
            <w:r>
              <w:rPr>
                <w:sz w:val="24"/>
              </w:rPr>
              <w:t>Интерактивная беседа «Банковские услуги: кредит, депозит».</w:t>
            </w:r>
          </w:p>
          <w:p w:rsidR="00CA5DCC" w:rsidRDefault="00CA5DCC" w:rsidP="00781496">
            <w:pPr>
              <w:pStyle w:val="TableParagraph"/>
              <w:spacing w:before="3" w:line="273" w:lineRule="exact"/>
              <w:ind w:left="128"/>
              <w:rPr>
                <w:sz w:val="24"/>
              </w:rPr>
            </w:pPr>
            <w:r>
              <w:rPr>
                <w:sz w:val="24"/>
              </w:rPr>
              <w:t>Практическая работа «Заем, виды займов».</w:t>
            </w:r>
          </w:p>
        </w:tc>
      </w:tr>
      <w:tr w:rsidR="009B1B43" w:rsidTr="009B1B43">
        <w:trPr>
          <w:trHeight w:val="296"/>
        </w:trPr>
        <w:tc>
          <w:tcPr>
            <w:tcW w:w="9497" w:type="dxa"/>
            <w:gridSpan w:val="2"/>
            <w:tcBorders>
              <w:top w:val="double" w:sz="1" w:space="0" w:color="000009"/>
              <w:bottom w:val="double" w:sz="1" w:space="0" w:color="000009"/>
            </w:tcBorders>
          </w:tcPr>
          <w:p w:rsidR="009B1B43" w:rsidRDefault="009B1B43" w:rsidP="009B1B43">
            <w:pPr>
              <w:pStyle w:val="TableParagraph"/>
              <w:spacing w:line="271" w:lineRule="exact"/>
              <w:ind w:left="2025"/>
              <w:rPr>
                <w:b/>
                <w:sz w:val="24"/>
              </w:rPr>
            </w:pPr>
            <w:r>
              <w:rPr>
                <w:b/>
                <w:sz w:val="24"/>
              </w:rPr>
              <w:t>Раздел 9. Потребитель финансовых у</w:t>
            </w:r>
            <w:r w:rsidR="00CA5DCC">
              <w:rPr>
                <w:b/>
                <w:sz w:val="24"/>
              </w:rPr>
              <w:t>слуг (1 час</w:t>
            </w:r>
            <w:r>
              <w:rPr>
                <w:b/>
                <w:sz w:val="24"/>
              </w:rPr>
              <w:t>)</w:t>
            </w:r>
          </w:p>
        </w:tc>
      </w:tr>
      <w:tr w:rsidR="00CA5DCC" w:rsidTr="00B67306">
        <w:trPr>
          <w:trHeight w:val="588"/>
        </w:trPr>
        <w:tc>
          <w:tcPr>
            <w:tcW w:w="714" w:type="dxa"/>
            <w:tcBorders>
              <w:top w:val="double" w:sz="1" w:space="0" w:color="000009"/>
              <w:right w:val="double" w:sz="1" w:space="0" w:color="000009"/>
            </w:tcBorders>
          </w:tcPr>
          <w:p w:rsidR="00CA5DCC" w:rsidRDefault="00CA5DCC" w:rsidP="00CA5DCC">
            <w:pPr>
              <w:pStyle w:val="TableParagraph"/>
              <w:spacing w:line="271" w:lineRule="exact"/>
              <w:ind w:left="0"/>
              <w:rPr>
                <w:b/>
                <w:sz w:val="24"/>
              </w:rPr>
            </w:pPr>
            <w:r>
              <w:rPr>
                <w:b/>
                <w:sz w:val="24"/>
              </w:rPr>
              <w:t xml:space="preserve">  14.</w:t>
            </w:r>
          </w:p>
        </w:tc>
        <w:tc>
          <w:tcPr>
            <w:tcW w:w="8783" w:type="dxa"/>
            <w:tcBorders>
              <w:top w:val="double" w:sz="1" w:space="0" w:color="000009"/>
              <w:left w:val="double" w:sz="1" w:space="0" w:color="000009"/>
            </w:tcBorders>
          </w:tcPr>
          <w:p w:rsidR="00CA5DCC" w:rsidRDefault="00CA5DCC" w:rsidP="009B1B43">
            <w:pPr>
              <w:pStyle w:val="TableParagraph"/>
              <w:spacing w:before="1" w:line="275" w:lineRule="exact"/>
              <w:ind w:left="128"/>
              <w:rPr>
                <w:sz w:val="24"/>
              </w:rPr>
            </w:pPr>
            <w:r>
              <w:rPr>
                <w:sz w:val="24"/>
              </w:rPr>
              <w:t>Деловая игра «Работа банка».</w:t>
            </w:r>
          </w:p>
          <w:p w:rsidR="00CA5DCC" w:rsidRDefault="00CA5DCC" w:rsidP="00DA2538">
            <w:pPr>
              <w:pStyle w:val="TableParagraph"/>
              <w:spacing w:before="1" w:line="266" w:lineRule="exact"/>
              <w:ind w:left="128"/>
              <w:rPr>
                <w:sz w:val="24"/>
              </w:rPr>
            </w:pPr>
            <w:r>
              <w:rPr>
                <w:sz w:val="24"/>
              </w:rPr>
              <w:t>Деловая игра «Я хочу взять кредит».</w:t>
            </w:r>
          </w:p>
        </w:tc>
      </w:tr>
      <w:tr w:rsidR="009B1B43" w:rsidTr="009B1B43">
        <w:trPr>
          <w:trHeight w:val="289"/>
        </w:trPr>
        <w:tc>
          <w:tcPr>
            <w:tcW w:w="9497" w:type="dxa"/>
            <w:gridSpan w:val="2"/>
            <w:tcBorders>
              <w:top w:val="double" w:sz="2" w:space="0" w:color="000009"/>
              <w:bottom w:val="double" w:sz="1" w:space="0" w:color="000009"/>
            </w:tcBorders>
          </w:tcPr>
          <w:p w:rsidR="009B1B43" w:rsidRDefault="009B1B43" w:rsidP="009B1B43">
            <w:pPr>
              <w:pStyle w:val="TableParagraph"/>
              <w:spacing w:before="1"/>
              <w:ind w:left="2061"/>
              <w:rPr>
                <w:b/>
                <w:sz w:val="24"/>
              </w:rPr>
            </w:pPr>
            <w:r>
              <w:rPr>
                <w:b/>
                <w:sz w:val="24"/>
              </w:rPr>
              <w:t>Раздел 1</w:t>
            </w:r>
            <w:r w:rsidR="00CA5DCC">
              <w:rPr>
                <w:b/>
                <w:sz w:val="24"/>
              </w:rPr>
              <w:t>0. Профессии банковской сферы (1 час</w:t>
            </w:r>
            <w:r>
              <w:rPr>
                <w:b/>
                <w:sz w:val="24"/>
              </w:rPr>
              <w:t>)</w:t>
            </w:r>
          </w:p>
        </w:tc>
      </w:tr>
      <w:tr w:rsidR="00CA5DCC" w:rsidTr="00D34C03">
        <w:trPr>
          <w:trHeight w:val="598"/>
        </w:trPr>
        <w:tc>
          <w:tcPr>
            <w:tcW w:w="714" w:type="dxa"/>
            <w:tcBorders>
              <w:top w:val="double" w:sz="1" w:space="0" w:color="000009"/>
              <w:right w:val="double" w:sz="1" w:space="0" w:color="000009"/>
            </w:tcBorders>
          </w:tcPr>
          <w:p w:rsidR="00CA5DCC" w:rsidRDefault="00CA5DCC" w:rsidP="00CA5DCC">
            <w:pPr>
              <w:pStyle w:val="TableParagraph"/>
              <w:spacing w:before="8"/>
              <w:rPr>
                <w:b/>
                <w:sz w:val="24"/>
              </w:rPr>
            </w:pPr>
            <w:r>
              <w:rPr>
                <w:b/>
                <w:sz w:val="24"/>
              </w:rPr>
              <w:t>15.</w:t>
            </w:r>
          </w:p>
        </w:tc>
        <w:tc>
          <w:tcPr>
            <w:tcW w:w="8783" w:type="dxa"/>
            <w:tcBorders>
              <w:top w:val="double" w:sz="1" w:space="0" w:color="000009"/>
              <w:left w:val="double" w:sz="1" w:space="0" w:color="000009"/>
            </w:tcBorders>
          </w:tcPr>
          <w:p w:rsidR="00CA5DCC" w:rsidRDefault="00CA5DCC" w:rsidP="009B1B43">
            <w:pPr>
              <w:pStyle w:val="TableParagraph"/>
              <w:spacing w:before="3" w:line="273" w:lineRule="exact"/>
              <w:ind w:left="128"/>
              <w:rPr>
                <w:sz w:val="24"/>
              </w:rPr>
            </w:pPr>
            <w:r>
              <w:rPr>
                <w:sz w:val="24"/>
              </w:rPr>
              <w:t>Сюжетно-ролевая игра «Знакомство с профессиями банковской сферы».</w:t>
            </w:r>
          </w:p>
          <w:p w:rsidR="00CA5DCC" w:rsidRDefault="00CA5DCC" w:rsidP="00DD5303">
            <w:pPr>
              <w:pStyle w:val="TableParagraph"/>
              <w:spacing w:before="1" w:line="275" w:lineRule="exact"/>
              <w:ind w:left="128"/>
              <w:rPr>
                <w:sz w:val="24"/>
              </w:rPr>
            </w:pPr>
            <w:r>
              <w:rPr>
                <w:sz w:val="24"/>
              </w:rPr>
              <w:t>Дискуссия «Значение работы банков для потребителей».</w:t>
            </w:r>
          </w:p>
        </w:tc>
      </w:tr>
      <w:tr w:rsidR="009B1B43" w:rsidTr="009B1B43">
        <w:trPr>
          <w:trHeight w:val="296"/>
        </w:trPr>
        <w:tc>
          <w:tcPr>
            <w:tcW w:w="9497" w:type="dxa"/>
            <w:gridSpan w:val="2"/>
            <w:tcBorders>
              <w:top w:val="double" w:sz="1" w:space="0" w:color="000009"/>
              <w:bottom w:val="double" w:sz="1" w:space="0" w:color="000009"/>
            </w:tcBorders>
          </w:tcPr>
          <w:p w:rsidR="009B1B43" w:rsidRDefault="009B1B43" w:rsidP="009B1B43">
            <w:pPr>
              <w:pStyle w:val="TableParagraph"/>
              <w:spacing w:line="271" w:lineRule="exact"/>
              <w:ind w:left="2354"/>
              <w:rPr>
                <w:b/>
                <w:sz w:val="24"/>
              </w:rPr>
            </w:pPr>
            <w:r>
              <w:rPr>
                <w:b/>
                <w:sz w:val="24"/>
              </w:rPr>
              <w:t>Раздел 11. Проектная деятельность (3 часа)</w:t>
            </w:r>
          </w:p>
        </w:tc>
      </w:tr>
      <w:tr w:rsidR="009B1B43" w:rsidTr="009B1B43">
        <w:trPr>
          <w:trHeight w:val="284"/>
        </w:trPr>
        <w:tc>
          <w:tcPr>
            <w:tcW w:w="714" w:type="dxa"/>
            <w:tcBorders>
              <w:top w:val="double" w:sz="1" w:space="0" w:color="000009"/>
              <w:right w:val="double" w:sz="1" w:space="0" w:color="000009"/>
            </w:tcBorders>
          </w:tcPr>
          <w:p w:rsidR="009B1B43" w:rsidRDefault="008A33EF" w:rsidP="009B1B43">
            <w:pPr>
              <w:pStyle w:val="TableParagraph"/>
              <w:spacing w:line="259" w:lineRule="exact"/>
              <w:rPr>
                <w:b/>
                <w:sz w:val="24"/>
              </w:rPr>
            </w:pPr>
            <w:r>
              <w:rPr>
                <w:b/>
                <w:sz w:val="24"/>
              </w:rPr>
              <w:t>16 -17.</w:t>
            </w:r>
          </w:p>
        </w:tc>
        <w:tc>
          <w:tcPr>
            <w:tcW w:w="8783" w:type="dxa"/>
            <w:tcBorders>
              <w:top w:val="double" w:sz="1" w:space="0" w:color="000009"/>
              <w:left w:val="double" w:sz="1" w:space="0" w:color="000009"/>
            </w:tcBorders>
          </w:tcPr>
          <w:p w:rsidR="008A33EF" w:rsidRDefault="008A33EF" w:rsidP="009B1B43">
            <w:pPr>
              <w:pStyle w:val="TableParagraph"/>
              <w:spacing w:before="1" w:line="264" w:lineRule="exact"/>
              <w:ind w:left="128"/>
              <w:rPr>
                <w:sz w:val="24"/>
              </w:rPr>
            </w:pPr>
          </w:p>
          <w:p w:rsidR="009B1B43" w:rsidRDefault="009B1B43" w:rsidP="009B1B43">
            <w:pPr>
              <w:pStyle w:val="TableParagraph"/>
              <w:spacing w:before="1" w:line="264" w:lineRule="exact"/>
              <w:ind w:left="128"/>
              <w:rPr>
                <w:sz w:val="24"/>
              </w:rPr>
            </w:pPr>
            <w:r>
              <w:rPr>
                <w:sz w:val="24"/>
              </w:rPr>
              <w:t>Конференция по курсу «Финансовая грамотность».</w:t>
            </w:r>
          </w:p>
        </w:tc>
      </w:tr>
    </w:tbl>
    <w:p w:rsidR="001508B9" w:rsidRDefault="001508B9">
      <w:pPr>
        <w:spacing w:line="266" w:lineRule="exact"/>
        <w:rPr>
          <w:sz w:val="24"/>
        </w:rPr>
        <w:sectPr w:rsidR="001508B9">
          <w:pgSz w:w="11910" w:h="16840"/>
          <w:pgMar w:top="1120" w:right="440" w:bottom="280" w:left="1460" w:header="720" w:footer="720" w:gutter="0"/>
          <w:cols w:space="720"/>
        </w:sectPr>
      </w:pPr>
    </w:p>
    <w:p w:rsidR="001508B9" w:rsidRDefault="00D42BBE">
      <w:pPr>
        <w:pStyle w:val="a4"/>
        <w:numPr>
          <w:ilvl w:val="0"/>
          <w:numId w:val="5"/>
        </w:numPr>
        <w:tabs>
          <w:tab w:val="left" w:pos="536"/>
        </w:tabs>
        <w:spacing w:before="71"/>
        <w:ind w:right="1231" w:firstLine="0"/>
        <w:rPr>
          <w:b/>
          <w:sz w:val="24"/>
        </w:rPr>
      </w:pPr>
      <w:r>
        <w:rPr>
          <w:b/>
          <w:sz w:val="24"/>
        </w:rPr>
        <w:lastRenderedPageBreak/>
        <w:t>Описание учебно-методического и материально- технического обеспечения образовательной</w:t>
      </w:r>
      <w:r>
        <w:rPr>
          <w:b/>
          <w:spacing w:val="-3"/>
          <w:sz w:val="24"/>
        </w:rPr>
        <w:t xml:space="preserve"> </w:t>
      </w:r>
      <w:r>
        <w:rPr>
          <w:b/>
          <w:sz w:val="24"/>
        </w:rPr>
        <w:t>деятельности</w:t>
      </w:r>
    </w:p>
    <w:p w:rsidR="001508B9" w:rsidRDefault="00D42BBE">
      <w:pPr>
        <w:pStyle w:val="a4"/>
        <w:numPr>
          <w:ilvl w:val="1"/>
          <w:numId w:val="5"/>
        </w:numPr>
        <w:tabs>
          <w:tab w:val="left" w:pos="483"/>
        </w:tabs>
        <w:spacing w:line="360" w:lineRule="auto"/>
        <w:ind w:left="242" w:right="1263" w:firstLine="0"/>
        <w:rPr>
          <w:sz w:val="24"/>
        </w:rPr>
      </w:pPr>
      <w:r>
        <w:rPr>
          <w:sz w:val="24"/>
        </w:rPr>
        <w:t xml:space="preserve">Е.Вигдорчик, </w:t>
      </w:r>
      <w:proofErr w:type="spellStart"/>
      <w:r>
        <w:rPr>
          <w:sz w:val="24"/>
        </w:rPr>
        <w:t>И.Липсиц</w:t>
      </w:r>
      <w:proofErr w:type="spellEnd"/>
      <w:r>
        <w:rPr>
          <w:sz w:val="24"/>
        </w:rPr>
        <w:t xml:space="preserve">, </w:t>
      </w:r>
      <w:proofErr w:type="spellStart"/>
      <w:r>
        <w:rPr>
          <w:sz w:val="24"/>
        </w:rPr>
        <w:t>Ю.Корлюгова</w:t>
      </w:r>
      <w:proofErr w:type="spellEnd"/>
      <w:r>
        <w:rPr>
          <w:sz w:val="24"/>
        </w:rPr>
        <w:t>. Материалы для учащихся. «Финансовая грамотность», 5,6,7 класс. – М.: «ВИТА Пресс»,</w:t>
      </w:r>
      <w:r>
        <w:rPr>
          <w:spacing w:val="5"/>
          <w:sz w:val="24"/>
        </w:rPr>
        <w:t xml:space="preserve"> </w:t>
      </w:r>
      <w:r>
        <w:rPr>
          <w:sz w:val="24"/>
        </w:rPr>
        <w:t>2014</w:t>
      </w:r>
    </w:p>
    <w:p w:rsidR="001508B9" w:rsidRDefault="00D42BBE">
      <w:pPr>
        <w:pStyle w:val="a4"/>
        <w:numPr>
          <w:ilvl w:val="1"/>
          <w:numId w:val="5"/>
        </w:numPr>
        <w:tabs>
          <w:tab w:val="left" w:pos="483"/>
        </w:tabs>
        <w:spacing w:line="360" w:lineRule="auto"/>
        <w:ind w:left="242" w:right="508" w:firstLine="0"/>
        <w:rPr>
          <w:sz w:val="24"/>
        </w:rPr>
      </w:pPr>
      <w:r>
        <w:rPr>
          <w:sz w:val="24"/>
        </w:rPr>
        <w:t xml:space="preserve">Е.Вигдорчик, </w:t>
      </w:r>
      <w:proofErr w:type="spellStart"/>
      <w:r>
        <w:rPr>
          <w:sz w:val="24"/>
        </w:rPr>
        <w:t>И.Липсиц</w:t>
      </w:r>
      <w:proofErr w:type="spellEnd"/>
      <w:r>
        <w:rPr>
          <w:sz w:val="24"/>
        </w:rPr>
        <w:t xml:space="preserve">, </w:t>
      </w:r>
      <w:proofErr w:type="spellStart"/>
      <w:r>
        <w:rPr>
          <w:sz w:val="24"/>
        </w:rPr>
        <w:t>Ю.Корлюгова</w:t>
      </w:r>
      <w:proofErr w:type="spellEnd"/>
      <w:r>
        <w:rPr>
          <w:sz w:val="24"/>
        </w:rPr>
        <w:t>. КИМ «Финансовая грамотность», 5,6,7 класс. – М.: «ВИТА Пресс»,</w:t>
      </w:r>
      <w:r>
        <w:rPr>
          <w:spacing w:val="4"/>
          <w:sz w:val="24"/>
        </w:rPr>
        <w:t xml:space="preserve"> </w:t>
      </w:r>
      <w:r>
        <w:rPr>
          <w:sz w:val="24"/>
        </w:rPr>
        <w:t>2014</w:t>
      </w:r>
    </w:p>
    <w:p w:rsidR="001508B9" w:rsidRDefault="00D42BBE">
      <w:pPr>
        <w:pStyle w:val="a3"/>
        <w:spacing w:line="360" w:lineRule="auto"/>
        <w:ind w:right="468"/>
      </w:pPr>
      <w:r>
        <w:t xml:space="preserve">3 Е.Вигдорчик, </w:t>
      </w:r>
      <w:proofErr w:type="spellStart"/>
      <w:r>
        <w:t>И.Липсиц</w:t>
      </w:r>
      <w:proofErr w:type="spellEnd"/>
      <w:r>
        <w:t xml:space="preserve">, </w:t>
      </w:r>
      <w:proofErr w:type="spellStart"/>
      <w:r>
        <w:t>Ю.Корлюгова</w:t>
      </w:r>
      <w:proofErr w:type="spellEnd"/>
      <w:r>
        <w:t>. Учебная программа «Финансовая грамотность», 5,6,7 класс. – М.: «ВИТА Пресс», 2014</w:t>
      </w:r>
    </w:p>
    <w:p w:rsidR="001508B9" w:rsidRDefault="00D42BBE">
      <w:pPr>
        <w:pStyle w:val="a4"/>
        <w:numPr>
          <w:ilvl w:val="0"/>
          <w:numId w:val="1"/>
        </w:numPr>
        <w:tabs>
          <w:tab w:val="left" w:pos="483"/>
        </w:tabs>
        <w:spacing w:line="362" w:lineRule="auto"/>
        <w:ind w:right="1094" w:firstLine="0"/>
        <w:rPr>
          <w:sz w:val="24"/>
        </w:rPr>
      </w:pPr>
      <w:r>
        <w:rPr>
          <w:sz w:val="24"/>
        </w:rPr>
        <w:t xml:space="preserve">Е.Вигдорчик, </w:t>
      </w:r>
      <w:proofErr w:type="spellStart"/>
      <w:r>
        <w:rPr>
          <w:sz w:val="24"/>
        </w:rPr>
        <w:t>И.Липсиц</w:t>
      </w:r>
      <w:proofErr w:type="spellEnd"/>
      <w:r>
        <w:rPr>
          <w:sz w:val="24"/>
        </w:rPr>
        <w:t xml:space="preserve">, </w:t>
      </w:r>
      <w:proofErr w:type="spellStart"/>
      <w:r>
        <w:rPr>
          <w:sz w:val="24"/>
        </w:rPr>
        <w:t>Ю.Корлюгова</w:t>
      </w:r>
      <w:proofErr w:type="spellEnd"/>
      <w:r>
        <w:rPr>
          <w:sz w:val="24"/>
        </w:rPr>
        <w:t>. «Финансовая грамотность» методические материалы для учителя, 5,6,7 класс. – М.: «ВИТА Пресс»,</w:t>
      </w:r>
      <w:r>
        <w:rPr>
          <w:spacing w:val="3"/>
          <w:sz w:val="24"/>
        </w:rPr>
        <w:t xml:space="preserve"> </w:t>
      </w:r>
      <w:r>
        <w:rPr>
          <w:sz w:val="24"/>
        </w:rPr>
        <w:t>2014</w:t>
      </w:r>
    </w:p>
    <w:p w:rsidR="001508B9" w:rsidRDefault="00D42BBE">
      <w:pPr>
        <w:pStyle w:val="a4"/>
        <w:numPr>
          <w:ilvl w:val="0"/>
          <w:numId w:val="1"/>
        </w:numPr>
        <w:tabs>
          <w:tab w:val="left" w:pos="483"/>
        </w:tabs>
        <w:spacing w:line="360" w:lineRule="auto"/>
        <w:ind w:right="937" w:firstLine="0"/>
        <w:rPr>
          <w:sz w:val="24"/>
        </w:rPr>
      </w:pPr>
      <w:r>
        <w:rPr>
          <w:sz w:val="24"/>
        </w:rPr>
        <w:t xml:space="preserve">Е.Вигдорчик, </w:t>
      </w:r>
      <w:proofErr w:type="spellStart"/>
      <w:r>
        <w:rPr>
          <w:sz w:val="24"/>
        </w:rPr>
        <w:t>И.Липсиц</w:t>
      </w:r>
      <w:proofErr w:type="spellEnd"/>
      <w:r>
        <w:rPr>
          <w:sz w:val="24"/>
        </w:rPr>
        <w:t xml:space="preserve">, </w:t>
      </w:r>
      <w:proofErr w:type="spellStart"/>
      <w:r>
        <w:rPr>
          <w:sz w:val="24"/>
        </w:rPr>
        <w:t>Ю.Корлюгова</w:t>
      </w:r>
      <w:proofErr w:type="spellEnd"/>
      <w:proofErr w:type="gramStart"/>
      <w:r>
        <w:rPr>
          <w:sz w:val="24"/>
        </w:rPr>
        <w:t>.. «</w:t>
      </w:r>
      <w:proofErr w:type="gramEnd"/>
      <w:r>
        <w:rPr>
          <w:sz w:val="24"/>
        </w:rPr>
        <w:t>Финансовая грамотность» материалы</w:t>
      </w:r>
      <w:r>
        <w:rPr>
          <w:spacing w:val="-32"/>
          <w:sz w:val="24"/>
        </w:rPr>
        <w:t xml:space="preserve"> </w:t>
      </w:r>
      <w:r>
        <w:rPr>
          <w:sz w:val="24"/>
        </w:rPr>
        <w:t>для родителей, 5,6,7 класс. – М.: «ВИТА Пресс»,</w:t>
      </w:r>
      <w:r>
        <w:rPr>
          <w:spacing w:val="2"/>
          <w:sz w:val="24"/>
        </w:rPr>
        <w:t xml:space="preserve"> </w:t>
      </w:r>
      <w:r>
        <w:rPr>
          <w:sz w:val="24"/>
        </w:rPr>
        <w:t>2014</w:t>
      </w:r>
    </w:p>
    <w:p w:rsidR="001508B9" w:rsidRDefault="001508B9">
      <w:pPr>
        <w:pStyle w:val="a3"/>
        <w:spacing w:before="2"/>
        <w:ind w:left="0"/>
        <w:rPr>
          <w:sz w:val="23"/>
        </w:rPr>
      </w:pPr>
    </w:p>
    <w:p w:rsidR="001508B9" w:rsidRDefault="00D42BBE">
      <w:pPr>
        <w:pStyle w:val="a3"/>
        <w:spacing w:after="9"/>
      </w:pPr>
      <w:r>
        <w:t>Технические средства обучения (средства ИКТ)</w:t>
      </w: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0"/>
        <w:gridCol w:w="4717"/>
        <w:gridCol w:w="1613"/>
        <w:gridCol w:w="2953"/>
      </w:tblGrid>
      <w:tr w:rsidR="001508B9">
        <w:trPr>
          <w:trHeight w:val="829"/>
        </w:trPr>
        <w:tc>
          <w:tcPr>
            <w:tcW w:w="470" w:type="dxa"/>
          </w:tcPr>
          <w:p w:rsidR="001508B9" w:rsidRDefault="00D42BBE">
            <w:pPr>
              <w:pStyle w:val="TableParagraph"/>
              <w:spacing w:before="0" w:line="240" w:lineRule="auto"/>
              <w:ind w:left="114" w:right="-3"/>
              <w:rPr>
                <w:sz w:val="24"/>
              </w:rPr>
            </w:pPr>
            <w:r>
              <w:rPr>
                <w:sz w:val="24"/>
              </w:rPr>
              <w:t xml:space="preserve">№ </w:t>
            </w:r>
            <w:proofErr w:type="gramStart"/>
            <w:r>
              <w:rPr>
                <w:sz w:val="24"/>
              </w:rPr>
              <w:t>п</w:t>
            </w:r>
            <w:proofErr w:type="gramEnd"/>
            <w:r>
              <w:rPr>
                <w:sz w:val="24"/>
              </w:rPr>
              <w:t>/п</w:t>
            </w:r>
          </w:p>
        </w:tc>
        <w:tc>
          <w:tcPr>
            <w:tcW w:w="4717" w:type="dxa"/>
          </w:tcPr>
          <w:p w:rsidR="001508B9" w:rsidRDefault="00D42BBE">
            <w:pPr>
              <w:pStyle w:val="TableParagraph"/>
              <w:spacing w:before="0" w:line="240" w:lineRule="auto"/>
              <w:ind w:left="115" w:right="482"/>
              <w:rPr>
                <w:sz w:val="24"/>
              </w:rPr>
            </w:pPr>
            <w:r>
              <w:rPr>
                <w:sz w:val="24"/>
              </w:rPr>
              <w:t>Наименования объектов и средств материально-технического обеспечения</w:t>
            </w:r>
          </w:p>
        </w:tc>
        <w:tc>
          <w:tcPr>
            <w:tcW w:w="1613" w:type="dxa"/>
          </w:tcPr>
          <w:p w:rsidR="001508B9" w:rsidRDefault="00D42BBE">
            <w:pPr>
              <w:pStyle w:val="TableParagraph"/>
              <w:spacing w:before="0" w:line="240" w:lineRule="auto"/>
              <w:ind w:left="115" w:right="72"/>
              <w:rPr>
                <w:sz w:val="24"/>
              </w:rPr>
            </w:pPr>
            <w:r>
              <w:rPr>
                <w:sz w:val="24"/>
              </w:rPr>
              <w:t>Необходимое количество</w:t>
            </w:r>
          </w:p>
        </w:tc>
        <w:tc>
          <w:tcPr>
            <w:tcW w:w="2953" w:type="dxa"/>
          </w:tcPr>
          <w:p w:rsidR="001508B9" w:rsidRDefault="00D42BBE">
            <w:pPr>
              <w:pStyle w:val="TableParagraph"/>
              <w:spacing w:before="0" w:line="270" w:lineRule="exact"/>
              <w:ind w:left="112"/>
              <w:rPr>
                <w:sz w:val="24"/>
              </w:rPr>
            </w:pPr>
            <w:r>
              <w:rPr>
                <w:sz w:val="24"/>
              </w:rPr>
              <w:t>Примечания,</w:t>
            </w:r>
          </w:p>
          <w:p w:rsidR="001508B9" w:rsidRDefault="00D42BBE">
            <w:pPr>
              <w:pStyle w:val="TableParagraph"/>
              <w:spacing w:before="0" w:line="270" w:lineRule="atLeast"/>
              <w:ind w:left="112" w:right="1376"/>
              <w:rPr>
                <w:sz w:val="24"/>
              </w:rPr>
            </w:pPr>
            <w:r>
              <w:rPr>
                <w:spacing w:val="-1"/>
                <w:sz w:val="24"/>
              </w:rPr>
              <w:t xml:space="preserve">методический </w:t>
            </w:r>
            <w:r>
              <w:rPr>
                <w:sz w:val="24"/>
              </w:rPr>
              <w:t>комментарий</w:t>
            </w:r>
          </w:p>
        </w:tc>
      </w:tr>
      <w:tr w:rsidR="001508B9">
        <w:trPr>
          <w:trHeight w:val="299"/>
        </w:trPr>
        <w:tc>
          <w:tcPr>
            <w:tcW w:w="470" w:type="dxa"/>
          </w:tcPr>
          <w:p w:rsidR="001508B9" w:rsidRDefault="00D42BBE">
            <w:pPr>
              <w:pStyle w:val="TableParagraph"/>
              <w:spacing w:before="0"/>
              <w:ind w:left="114"/>
              <w:rPr>
                <w:sz w:val="24"/>
              </w:rPr>
            </w:pPr>
            <w:r>
              <w:rPr>
                <w:sz w:val="24"/>
              </w:rPr>
              <w:t>1</w:t>
            </w:r>
          </w:p>
        </w:tc>
        <w:tc>
          <w:tcPr>
            <w:tcW w:w="4717" w:type="dxa"/>
          </w:tcPr>
          <w:p w:rsidR="001508B9" w:rsidRDefault="00D42BBE">
            <w:pPr>
              <w:pStyle w:val="TableParagraph"/>
              <w:spacing w:before="0"/>
              <w:ind w:left="115"/>
              <w:rPr>
                <w:sz w:val="24"/>
              </w:rPr>
            </w:pPr>
            <w:r>
              <w:rPr>
                <w:sz w:val="24"/>
              </w:rPr>
              <w:t>Мультимедийный проектор</w:t>
            </w:r>
          </w:p>
        </w:tc>
        <w:tc>
          <w:tcPr>
            <w:tcW w:w="1613" w:type="dxa"/>
          </w:tcPr>
          <w:p w:rsidR="001508B9" w:rsidRDefault="00D42BBE">
            <w:pPr>
              <w:pStyle w:val="TableParagraph"/>
              <w:spacing w:before="0"/>
              <w:ind w:left="115"/>
              <w:rPr>
                <w:sz w:val="24"/>
              </w:rPr>
            </w:pPr>
            <w:r>
              <w:rPr>
                <w:sz w:val="24"/>
              </w:rPr>
              <w:t>1</w:t>
            </w:r>
          </w:p>
        </w:tc>
        <w:tc>
          <w:tcPr>
            <w:tcW w:w="2953" w:type="dxa"/>
            <w:vMerge w:val="restart"/>
          </w:tcPr>
          <w:p w:rsidR="001508B9" w:rsidRDefault="001508B9">
            <w:pPr>
              <w:pStyle w:val="TableParagraph"/>
              <w:spacing w:before="0" w:line="240" w:lineRule="auto"/>
              <w:ind w:left="0"/>
              <w:rPr>
                <w:sz w:val="26"/>
              </w:rPr>
            </w:pPr>
          </w:p>
          <w:p w:rsidR="001508B9" w:rsidRDefault="001508B9">
            <w:pPr>
              <w:pStyle w:val="TableParagraph"/>
              <w:spacing w:before="0" w:line="240" w:lineRule="auto"/>
              <w:ind w:left="0"/>
              <w:rPr>
                <w:sz w:val="26"/>
              </w:rPr>
            </w:pPr>
          </w:p>
          <w:p w:rsidR="001508B9" w:rsidRDefault="001508B9">
            <w:pPr>
              <w:pStyle w:val="TableParagraph"/>
              <w:spacing w:before="4" w:line="240" w:lineRule="auto"/>
              <w:ind w:left="0"/>
              <w:rPr>
                <w:sz w:val="21"/>
              </w:rPr>
            </w:pPr>
          </w:p>
          <w:p w:rsidR="001508B9" w:rsidRDefault="00D42BBE">
            <w:pPr>
              <w:pStyle w:val="TableParagraph"/>
              <w:spacing w:before="0" w:line="240" w:lineRule="auto"/>
              <w:ind w:left="112" w:right="128"/>
              <w:rPr>
                <w:sz w:val="24"/>
              </w:rPr>
            </w:pPr>
            <w:r>
              <w:rPr>
                <w:sz w:val="24"/>
              </w:rPr>
              <w:t>Оборудование получено в рамках реализации ФКГОС II поколения</w:t>
            </w:r>
          </w:p>
        </w:tc>
      </w:tr>
      <w:tr w:rsidR="001508B9">
        <w:trPr>
          <w:trHeight w:val="762"/>
        </w:trPr>
        <w:tc>
          <w:tcPr>
            <w:tcW w:w="470" w:type="dxa"/>
          </w:tcPr>
          <w:p w:rsidR="001508B9" w:rsidRDefault="00D42BBE">
            <w:pPr>
              <w:pStyle w:val="TableParagraph"/>
              <w:spacing w:before="97" w:line="240" w:lineRule="auto"/>
              <w:ind w:left="114"/>
              <w:rPr>
                <w:sz w:val="24"/>
              </w:rPr>
            </w:pPr>
            <w:r>
              <w:rPr>
                <w:sz w:val="24"/>
              </w:rPr>
              <w:t>2</w:t>
            </w:r>
          </w:p>
        </w:tc>
        <w:tc>
          <w:tcPr>
            <w:tcW w:w="4717" w:type="dxa"/>
          </w:tcPr>
          <w:p w:rsidR="001508B9" w:rsidRDefault="00D42BBE">
            <w:pPr>
              <w:pStyle w:val="TableParagraph"/>
              <w:spacing w:before="97" w:line="240" w:lineRule="auto"/>
              <w:ind w:left="115" w:right="1626"/>
              <w:rPr>
                <w:sz w:val="24"/>
              </w:rPr>
            </w:pPr>
            <w:r>
              <w:rPr>
                <w:sz w:val="24"/>
              </w:rPr>
              <w:t>Экран для мультимедийного проектора</w:t>
            </w:r>
          </w:p>
        </w:tc>
        <w:tc>
          <w:tcPr>
            <w:tcW w:w="1613" w:type="dxa"/>
          </w:tcPr>
          <w:p w:rsidR="001508B9" w:rsidRDefault="00D42BBE">
            <w:pPr>
              <w:pStyle w:val="TableParagraph"/>
              <w:spacing w:before="97" w:line="240" w:lineRule="auto"/>
              <w:ind w:left="115"/>
              <w:rPr>
                <w:sz w:val="24"/>
              </w:rPr>
            </w:pPr>
            <w:r>
              <w:rPr>
                <w:sz w:val="24"/>
              </w:rPr>
              <w:t>1</w:t>
            </w:r>
          </w:p>
        </w:tc>
        <w:tc>
          <w:tcPr>
            <w:tcW w:w="2953" w:type="dxa"/>
            <w:vMerge/>
            <w:tcBorders>
              <w:top w:val="nil"/>
            </w:tcBorders>
          </w:tcPr>
          <w:p w:rsidR="001508B9" w:rsidRDefault="001508B9">
            <w:pPr>
              <w:rPr>
                <w:sz w:val="2"/>
                <w:szCs w:val="2"/>
              </w:rPr>
            </w:pPr>
          </w:p>
        </w:tc>
      </w:tr>
      <w:tr w:rsidR="001508B9">
        <w:trPr>
          <w:trHeight w:val="508"/>
        </w:trPr>
        <w:tc>
          <w:tcPr>
            <w:tcW w:w="470" w:type="dxa"/>
          </w:tcPr>
          <w:p w:rsidR="001508B9" w:rsidRDefault="00D42BBE">
            <w:pPr>
              <w:pStyle w:val="TableParagraph"/>
              <w:spacing w:before="97" w:line="240" w:lineRule="auto"/>
              <w:ind w:left="114"/>
              <w:rPr>
                <w:sz w:val="24"/>
              </w:rPr>
            </w:pPr>
            <w:r>
              <w:rPr>
                <w:sz w:val="24"/>
              </w:rPr>
              <w:t>3</w:t>
            </w:r>
          </w:p>
        </w:tc>
        <w:tc>
          <w:tcPr>
            <w:tcW w:w="4717" w:type="dxa"/>
          </w:tcPr>
          <w:p w:rsidR="001508B9" w:rsidRDefault="00D42BBE">
            <w:pPr>
              <w:pStyle w:val="TableParagraph"/>
              <w:spacing w:before="97" w:line="240" w:lineRule="auto"/>
              <w:ind w:left="115"/>
              <w:rPr>
                <w:sz w:val="24"/>
              </w:rPr>
            </w:pPr>
            <w:r>
              <w:rPr>
                <w:sz w:val="24"/>
              </w:rPr>
              <w:t>Компьютер</w:t>
            </w:r>
          </w:p>
        </w:tc>
        <w:tc>
          <w:tcPr>
            <w:tcW w:w="1613" w:type="dxa"/>
          </w:tcPr>
          <w:p w:rsidR="001508B9" w:rsidRDefault="00D42BBE">
            <w:pPr>
              <w:pStyle w:val="TableParagraph"/>
              <w:spacing w:before="97" w:line="240" w:lineRule="auto"/>
              <w:ind w:left="115"/>
              <w:rPr>
                <w:sz w:val="24"/>
              </w:rPr>
            </w:pPr>
            <w:r>
              <w:rPr>
                <w:sz w:val="24"/>
              </w:rPr>
              <w:t>1</w:t>
            </w:r>
          </w:p>
        </w:tc>
        <w:tc>
          <w:tcPr>
            <w:tcW w:w="2953" w:type="dxa"/>
            <w:vMerge/>
            <w:tcBorders>
              <w:top w:val="nil"/>
            </w:tcBorders>
          </w:tcPr>
          <w:p w:rsidR="001508B9" w:rsidRDefault="001508B9">
            <w:pPr>
              <w:rPr>
                <w:sz w:val="2"/>
                <w:szCs w:val="2"/>
              </w:rPr>
            </w:pPr>
          </w:p>
        </w:tc>
      </w:tr>
      <w:tr w:rsidR="001508B9">
        <w:trPr>
          <w:trHeight w:val="510"/>
        </w:trPr>
        <w:tc>
          <w:tcPr>
            <w:tcW w:w="470" w:type="dxa"/>
          </w:tcPr>
          <w:p w:rsidR="001508B9" w:rsidRDefault="00D42BBE">
            <w:pPr>
              <w:pStyle w:val="TableParagraph"/>
              <w:spacing w:before="97" w:line="240" w:lineRule="auto"/>
              <w:ind w:left="114"/>
              <w:rPr>
                <w:sz w:val="24"/>
              </w:rPr>
            </w:pPr>
            <w:r>
              <w:rPr>
                <w:sz w:val="24"/>
              </w:rPr>
              <w:t>4</w:t>
            </w:r>
          </w:p>
        </w:tc>
        <w:tc>
          <w:tcPr>
            <w:tcW w:w="4717" w:type="dxa"/>
          </w:tcPr>
          <w:p w:rsidR="001508B9" w:rsidRDefault="00D42BBE">
            <w:pPr>
              <w:pStyle w:val="TableParagraph"/>
              <w:spacing w:before="97" w:line="240" w:lineRule="auto"/>
              <w:ind w:left="115"/>
              <w:rPr>
                <w:sz w:val="24"/>
              </w:rPr>
            </w:pPr>
            <w:r>
              <w:rPr>
                <w:sz w:val="24"/>
              </w:rPr>
              <w:t>Колонки</w:t>
            </w:r>
          </w:p>
        </w:tc>
        <w:tc>
          <w:tcPr>
            <w:tcW w:w="1613" w:type="dxa"/>
          </w:tcPr>
          <w:p w:rsidR="001508B9" w:rsidRDefault="00D42BBE">
            <w:pPr>
              <w:pStyle w:val="TableParagraph"/>
              <w:spacing w:before="97" w:line="240" w:lineRule="auto"/>
              <w:ind w:left="115"/>
              <w:rPr>
                <w:sz w:val="24"/>
              </w:rPr>
            </w:pPr>
            <w:r>
              <w:rPr>
                <w:sz w:val="24"/>
              </w:rPr>
              <w:t>1 пара</w:t>
            </w:r>
          </w:p>
        </w:tc>
        <w:tc>
          <w:tcPr>
            <w:tcW w:w="2953" w:type="dxa"/>
            <w:vMerge/>
            <w:tcBorders>
              <w:top w:val="nil"/>
            </w:tcBorders>
          </w:tcPr>
          <w:p w:rsidR="001508B9" w:rsidRDefault="001508B9">
            <w:pPr>
              <w:rPr>
                <w:sz w:val="2"/>
                <w:szCs w:val="2"/>
              </w:rPr>
            </w:pPr>
          </w:p>
        </w:tc>
      </w:tr>
      <w:tr w:rsidR="001508B9">
        <w:trPr>
          <w:trHeight w:val="496"/>
        </w:trPr>
        <w:tc>
          <w:tcPr>
            <w:tcW w:w="470" w:type="dxa"/>
          </w:tcPr>
          <w:p w:rsidR="001508B9" w:rsidRDefault="001508B9">
            <w:pPr>
              <w:pStyle w:val="TableParagraph"/>
              <w:spacing w:before="0" w:line="240" w:lineRule="auto"/>
              <w:ind w:left="0"/>
              <w:rPr>
                <w:sz w:val="24"/>
              </w:rPr>
            </w:pPr>
          </w:p>
        </w:tc>
        <w:tc>
          <w:tcPr>
            <w:tcW w:w="4717" w:type="dxa"/>
          </w:tcPr>
          <w:p w:rsidR="001508B9" w:rsidRDefault="001508B9">
            <w:pPr>
              <w:pStyle w:val="TableParagraph"/>
              <w:spacing w:before="0" w:line="240" w:lineRule="auto"/>
              <w:ind w:left="0"/>
              <w:rPr>
                <w:sz w:val="24"/>
              </w:rPr>
            </w:pPr>
          </w:p>
        </w:tc>
        <w:tc>
          <w:tcPr>
            <w:tcW w:w="1613" w:type="dxa"/>
          </w:tcPr>
          <w:p w:rsidR="001508B9" w:rsidRDefault="001508B9">
            <w:pPr>
              <w:pStyle w:val="TableParagraph"/>
              <w:spacing w:before="0" w:line="240" w:lineRule="auto"/>
              <w:ind w:left="0"/>
              <w:rPr>
                <w:sz w:val="24"/>
              </w:rPr>
            </w:pPr>
          </w:p>
        </w:tc>
        <w:tc>
          <w:tcPr>
            <w:tcW w:w="2953" w:type="dxa"/>
            <w:vMerge/>
            <w:tcBorders>
              <w:top w:val="nil"/>
            </w:tcBorders>
          </w:tcPr>
          <w:p w:rsidR="001508B9" w:rsidRDefault="001508B9">
            <w:pPr>
              <w:rPr>
                <w:sz w:val="2"/>
                <w:szCs w:val="2"/>
              </w:rPr>
            </w:pPr>
          </w:p>
        </w:tc>
      </w:tr>
    </w:tbl>
    <w:p w:rsidR="00D42BBE" w:rsidRDefault="00D42BBE"/>
    <w:sectPr w:rsidR="00D42BBE" w:rsidSect="0025016E">
      <w:pgSz w:w="11910" w:h="16840"/>
      <w:pgMar w:top="1040" w:right="44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157"/>
    <w:multiLevelType w:val="hybridMultilevel"/>
    <w:tmpl w:val="110AEEF8"/>
    <w:lvl w:ilvl="0" w:tplc="FE30321E">
      <w:start w:val="6"/>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nsid w:val="1AD056F7"/>
    <w:multiLevelType w:val="hybridMultilevel"/>
    <w:tmpl w:val="6ABC072A"/>
    <w:lvl w:ilvl="0" w:tplc="A01832A0">
      <w:start w:val="7"/>
      <w:numFmt w:val="decimal"/>
      <w:lvlText w:val="%1"/>
      <w:lvlJc w:val="left"/>
      <w:pPr>
        <w:ind w:left="422" w:hanging="360"/>
      </w:pPr>
      <w:rPr>
        <w:rFonts w:hint="default"/>
        <w:b/>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
    <w:nsid w:val="29CA6583"/>
    <w:multiLevelType w:val="hybridMultilevel"/>
    <w:tmpl w:val="1DF82834"/>
    <w:lvl w:ilvl="0" w:tplc="FA40F218">
      <w:start w:val="6"/>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2D1234BF"/>
    <w:multiLevelType w:val="hybridMultilevel"/>
    <w:tmpl w:val="A5A670CC"/>
    <w:lvl w:ilvl="0" w:tplc="D1DEF162">
      <w:start w:val="5"/>
      <w:numFmt w:val="decimal"/>
      <w:lvlText w:val="%1"/>
      <w:lvlJc w:val="left"/>
      <w:pPr>
        <w:ind w:left="242" w:hanging="180"/>
      </w:pPr>
      <w:rPr>
        <w:rFonts w:ascii="Times New Roman" w:eastAsia="Times New Roman" w:hAnsi="Times New Roman" w:cs="Times New Roman" w:hint="default"/>
        <w:b/>
        <w:bCs/>
        <w:spacing w:val="-2"/>
        <w:w w:val="100"/>
        <w:sz w:val="24"/>
        <w:szCs w:val="24"/>
        <w:lang w:val="ru-RU" w:eastAsia="ru-RU" w:bidi="ru-RU"/>
      </w:rPr>
    </w:lvl>
    <w:lvl w:ilvl="1" w:tplc="BEFC7F2C">
      <w:numFmt w:val="bullet"/>
      <w:lvlText w:val="•"/>
      <w:lvlJc w:val="left"/>
      <w:pPr>
        <w:ind w:left="1216" w:hanging="180"/>
      </w:pPr>
      <w:rPr>
        <w:rFonts w:hint="default"/>
        <w:lang w:val="ru-RU" w:eastAsia="ru-RU" w:bidi="ru-RU"/>
      </w:rPr>
    </w:lvl>
    <w:lvl w:ilvl="2" w:tplc="344CC500">
      <w:numFmt w:val="bullet"/>
      <w:lvlText w:val="•"/>
      <w:lvlJc w:val="left"/>
      <w:pPr>
        <w:ind w:left="2193" w:hanging="180"/>
      </w:pPr>
      <w:rPr>
        <w:rFonts w:hint="default"/>
        <w:lang w:val="ru-RU" w:eastAsia="ru-RU" w:bidi="ru-RU"/>
      </w:rPr>
    </w:lvl>
    <w:lvl w:ilvl="3" w:tplc="1F0C8C96">
      <w:numFmt w:val="bullet"/>
      <w:lvlText w:val="•"/>
      <w:lvlJc w:val="left"/>
      <w:pPr>
        <w:ind w:left="3169" w:hanging="180"/>
      </w:pPr>
      <w:rPr>
        <w:rFonts w:hint="default"/>
        <w:lang w:val="ru-RU" w:eastAsia="ru-RU" w:bidi="ru-RU"/>
      </w:rPr>
    </w:lvl>
    <w:lvl w:ilvl="4" w:tplc="E1A285C8">
      <w:numFmt w:val="bullet"/>
      <w:lvlText w:val="•"/>
      <w:lvlJc w:val="left"/>
      <w:pPr>
        <w:ind w:left="4146" w:hanging="180"/>
      </w:pPr>
      <w:rPr>
        <w:rFonts w:hint="default"/>
        <w:lang w:val="ru-RU" w:eastAsia="ru-RU" w:bidi="ru-RU"/>
      </w:rPr>
    </w:lvl>
    <w:lvl w:ilvl="5" w:tplc="BEE4C1A2">
      <w:numFmt w:val="bullet"/>
      <w:lvlText w:val="•"/>
      <w:lvlJc w:val="left"/>
      <w:pPr>
        <w:ind w:left="5123" w:hanging="180"/>
      </w:pPr>
      <w:rPr>
        <w:rFonts w:hint="default"/>
        <w:lang w:val="ru-RU" w:eastAsia="ru-RU" w:bidi="ru-RU"/>
      </w:rPr>
    </w:lvl>
    <w:lvl w:ilvl="6" w:tplc="D7A68184">
      <w:numFmt w:val="bullet"/>
      <w:lvlText w:val="•"/>
      <w:lvlJc w:val="left"/>
      <w:pPr>
        <w:ind w:left="6099" w:hanging="180"/>
      </w:pPr>
      <w:rPr>
        <w:rFonts w:hint="default"/>
        <w:lang w:val="ru-RU" w:eastAsia="ru-RU" w:bidi="ru-RU"/>
      </w:rPr>
    </w:lvl>
    <w:lvl w:ilvl="7" w:tplc="4496C516">
      <w:numFmt w:val="bullet"/>
      <w:lvlText w:val="•"/>
      <w:lvlJc w:val="left"/>
      <w:pPr>
        <w:ind w:left="7076" w:hanging="180"/>
      </w:pPr>
      <w:rPr>
        <w:rFonts w:hint="default"/>
        <w:lang w:val="ru-RU" w:eastAsia="ru-RU" w:bidi="ru-RU"/>
      </w:rPr>
    </w:lvl>
    <w:lvl w:ilvl="8" w:tplc="6EF4020A">
      <w:numFmt w:val="bullet"/>
      <w:lvlText w:val="•"/>
      <w:lvlJc w:val="left"/>
      <w:pPr>
        <w:ind w:left="8053" w:hanging="180"/>
      </w:pPr>
      <w:rPr>
        <w:rFonts w:hint="default"/>
        <w:lang w:val="ru-RU" w:eastAsia="ru-RU" w:bidi="ru-RU"/>
      </w:rPr>
    </w:lvl>
  </w:abstractNum>
  <w:abstractNum w:abstractNumId="4">
    <w:nsid w:val="2FE349AA"/>
    <w:multiLevelType w:val="hybridMultilevel"/>
    <w:tmpl w:val="8AB84390"/>
    <w:lvl w:ilvl="0" w:tplc="645A3810">
      <w:start w:val="5"/>
      <w:numFmt w:val="decimal"/>
      <w:lvlText w:val="%1"/>
      <w:lvlJc w:val="left"/>
      <w:pPr>
        <w:ind w:left="4205" w:hanging="180"/>
      </w:pPr>
      <w:rPr>
        <w:rFonts w:ascii="Times New Roman" w:eastAsia="Times New Roman" w:hAnsi="Times New Roman" w:cs="Times New Roman" w:hint="default"/>
        <w:b/>
        <w:bCs/>
        <w:spacing w:val="-2"/>
        <w:w w:val="100"/>
        <w:sz w:val="24"/>
        <w:szCs w:val="24"/>
        <w:lang w:val="ru-RU" w:eastAsia="ru-RU" w:bidi="ru-RU"/>
      </w:rPr>
    </w:lvl>
    <w:lvl w:ilvl="1" w:tplc="0B10AB74">
      <w:numFmt w:val="bullet"/>
      <w:lvlText w:val="•"/>
      <w:lvlJc w:val="left"/>
      <w:pPr>
        <w:ind w:left="4780" w:hanging="180"/>
      </w:pPr>
      <w:rPr>
        <w:rFonts w:hint="default"/>
        <w:lang w:val="ru-RU" w:eastAsia="ru-RU" w:bidi="ru-RU"/>
      </w:rPr>
    </w:lvl>
    <w:lvl w:ilvl="2" w:tplc="03509488">
      <w:numFmt w:val="bullet"/>
      <w:lvlText w:val="•"/>
      <w:lvlJc w:val="left"/>
      <w:pPr>
        <w:ind w:left="5361" w:hanging="180"/>
      </w:pPr>
      <w:rPr>
        <w:rFonts w:hint="default"/>
        <w:lang w:val="ru-RU" w:eastAsia="ru-RU" w:bidi="ru-RU"/>
      </w:rPr>
    </w:lvl>
    <w:lvl w:ilvl="3" w:tplc="D24C2BEA">
      <w:numFmt w:val="bullet"/>
      <w:lvlText w:val="•"/>
      <w:lvlJc w:val="left"/>
      <w:pPr>
        <w:ind w:left="5941" w:hanging="180"/>
      </w:pPr>
      <w:rPr>
        <w:rFonts w:hint="default"/>
        <w:lang w:val="ru-RU" w:eastAsia="ru-RU" w:bidi="ru-RU"/>
      </w:rPr>
    </w:lvl>
    <w:lvl w:ilvl="4" w:tplc="17F2E5BC">
      <w:numFmt w:val="bullet"/>
      <w:lvlText w:val="•"/>
      <w:lvlJc w:val="left"/>
      <w:pPr>
        <w:ind w:left="6522" w:hanging="180"/>
      </w:pPr>
      <w:rPr>
        <w:rFonts w:hint="default"/>
        <w:lang w:val="ru-RU" w:eastAsia="ru-RU" w:bidi="ru-RU"/>
      </w:rPr>
    </w:lvl>
    <w:lvl w:ilvl="5" w:tplc="0F1CF432">
      <w:numFmt w:val="bullet"/>
      <w:lvlText w:val="•"/>
      <w:lvlJc w:val="left"/>
      <w:pPr>
        <w:ind w:left="7103" w:hanging="180"/>
      </w:pPr>
      <w:rPr>
        <w:rFonts w:hint="default"/>
        <w:lang w:val="ru-RU" w:eastAsia="ru-RU" w:bidi="ru-RU"/>
      </w:rPr>
    </w:lvl>
    <w:lvl w:ilvl="6" w:tplc="B1C202DE">
      <w:numFmt w:val="bullet"/>
      <w:lvlText w:val="•"/>
      <w:lvlJc w:val="left"/>
      <w:pPr>
        <w:ind w:left="7683" w:hanging="180"/>
      </w:pPr>
      <w:rPr>
        <w:rFonts w:hint="default"/>
        <w:lang w:val="ru-RU" w:eastAsia="ru-RU" w:bidi="ru-RU"/>
      </w:rPr>
    </w:lvl>
    <w:lvl w:ilvl="7" w:tplc="48289476">
      <w:numFmt w:val="bullet"/>
      <w:lvlText w:val="•"/>
      <w:lvlJc w:val="left"/>
      <w:pPr>
        <w:ind w:left="8264" w:hanging="180"/>
      </w:pPr>
      <w:rPr>
        <w:rFonts w:hint="default"/>
        <w:lang w:val="ru-RU" w:eastAsia="ru-RU" w:bidi="ru-RU"/>
      </w:rPr>
    </w:lvl>
    <w:lvl w:ilvl="8" w:tplc="FE161726">
      <w:numFmt w:val="bullet"/>
      <w:lvlText w:val="•"/>
      <w:lvlJc w:val="left"/>
      <w:pPr>
        <w:ind w:left="8845" w:hanging="180"/>
      </w:pPr>
      <w:rPr>
        <w:rFonts w:hint="default"/>
        <w:lang w:val="ru-RU" w:eastAsia="ru-RU" w:bidi="ru-RU"/>
      </w:rPr>
    </w:lvl>
  </w:abstractNum>
  <w:abstractNum w:abstractNumId="5">
    <w:nsid w:val="391F0E33"/>
    <w:multiLevelType w:val="hybridMultilevel"/>
    <w:tmpl w:val="B4383F1A"/>
    <w:lvl w:ilvl="0" w:tplc="1B9C6F1E">
      <w:start w:val="4"/>
      <w:numFmt w:val="decimal"/>
      <w:lvlText w:val="%1."/>
      <w:lvlJc w:val="left"/>
      <w:pPr>
        <w:ind w:left="242" w:hanging="240"/>
      </w:pPr>
      <w:rPr>
        <w:rFonts w:ascii="Times New Roman" w:eastAsia="Times New Roman" w:hAnsi="Times New Roman" w:cs="Times New Roman" w:hint="default"/>
        <w:spacing w:val="-8"/>
        <w:w w:val="100"/>
        <w:sz w:val="24"/>
        <w:szCs w:val="24"/>
        <w:lang w:val="ru-RU" w:eastAsia="ru-RU" w:bidi="ru-RU"/>
      </w:rPr>
    </w:lvl>
    <w:lvl w:ilvl="1" w:tplc="474A701A">
      <w:numFmt w:val="bullet"/>
      <w:lvlText w:val="•"/>
      <w:lvlJc w:val="left"/>
      <w:pPr>
        <w:ind w:left="1216" w:hanging="240"/>
      </w:pPr>
      <w:rPr>
        <w:rFonts w:hint="default"/>
        <w:lang w:val="ru-RU" w:eastAsia="ru-RU" w:bidi="ru-RU"/>
      </w:rPr>
    </w:lvl>
    <w:lvl w:ilvl="2" w:tplc="28F24F8A">
      <w:numFmt w:val="bullet"/>
      <w:lvlText w:val="•"/>
      <w:lvlJc w:val="left"/>
      <w:pPr>
        <w:ind w:left="2193" w:hanging="240"/>
      </w:pPr>
      <w:rPr>
        <w:rFonts w:hint="default"/>
        <w:lang w:val="ru-RU" w:eastAsia="ru-RU" w:bidi="ru-RU"/>
      </w:rPr>
    </w:lvl>
    <w:lvl w:ilvl="3" w:tplc="F4D06232">
      <w:numFmt w:val="bullet"/>
      <w:lvlText w:val="•"/>
      <w:lvlJc w:val="left"/>
      <w:pPr>
        <w:ind w:left="3169" w:hanging="240"/>
      </w:pPr>
      <w:rPr>
        <w:rFonts w:hint="default"/>
        <w:lang w:val="ru-RU" w:eastAsia="ru-RU" w:bidi="ru-RU"/>
      </w:rPr>
    </w:lvl>
    <w:lvl w:ilvl="4" w:tplc="95F2D950">
      <w:numFmt w:val="bullet"/>
      <w:lvlText w:val="•"/>
      <w:lvlJc w:val="left"/>
      <w:pPr>
        <w:ind w:left="4146" w:hanging="240"/>
      </w:pPr>
      <w:rPr>
        <w:rFonts w:hint="default"/>
        <w:lang w:val="ru-RU" w:eastAsia="ru-RU" w:bidi="ru-RU"/>
      </w:rPr>
    </w:lvl>
    <w:lvl w:ilvl="5" w:tplc="648E23FC">
      <w:numFmt w:val="bullet"/>
      <w:lvlText w:val="•"/>
      <w:lvlJc w:val="left"/>
      <w:pPr>
        <w:ind w:left="5123" w:hanging="240"/>
      </w:pPr>
      <w:rPr>
        <w:rFonts w:hint="default"/>
        <w:lang w:val="ru-RU" w:eastAsia="ru-RU" w:bidi="ru-RU"/>
      </w:rPr>
    </w:lvl>
    <w:lvl w:ilvl="6" w:tplc="F5020582">
      <w:numFmt w:val="bullet"/>
      <w:lvlText w:val="•"/>
      <w:lvlJc w:val="left"/>
      <w:pPr>
        <w:ind w:left="6099" w:hanging="240"/>
      </w:pPr>
      <w:rPr>
        <w:rFonts w:hint="default"/>
        <w:lang w:val="ru-RU" w:eastAsia="ru-RU" w:bidi="ru-RU"/>
      </w:rPr>
    </w:lvl>
    <w:lvl w:ilvl="7" w:tplc="8AE4B2D0">
      <w:numFmt w:val="bullet"/>
      <w:lvlText w:val="•"/>
      <w:lvlJc w:val="left"/>
      <w:pPr>
        <w:ind w:left="7076" w:hanging="240"/>
      </w:pPr>
      <w:rPr>
        <w:rFonts w:hint="default"/>
        <w:lang w:val="ru-RU" w:eastAsia="ru-RU" w:bidi="ru-RU"/>
      </w:rPr>
    </w:lvl>
    <w:lvl w:ilvl="8" w:tplc="72D4A8C0">
      <w:numFmt w:val="bullet"/>
      <w:lvlText w:val="•"/>
      <w:lvlJc w:val="left"/>
      <w:pPr>
        <w:ind w:left="8053" w:hanging="240"/>
      </w:pPr>
      <w:rPr>
        <w:rFonts w:hint="default"/>
        <w:lang w:val="ru-RU" w:eastAsia="ru-RU" w:bidi="ru-RU"/>
      </w:rPr>
    </w:lvl>
  </w:abstractNum>
  <w:abstractNum w:abstractNumId="6">
    <w:nsid w:val="39D30E35"/>
    <w:multiLevelType w:val="hybridMultilevel"/>
    <w:tmpl w:val="68CCF530"/>
    <w:lvl w:ilvl="0" w:tplc="C138FAD4">
      <w:numFmt w:val="bullet"/>
      <w:lvlText w:val="-"/>
      <w:lvlJc w:val="left"/>
      <w:pPr>
        <w:ind w:left="242" w:hanging="243"/>
      </w:pPr>
      <w:rPr>
        <w:rFonts w:hint="default"/>
        <w:spacing w:val="-19"/>
        <w:w w:val="99"/>
        <w:lang w:val="ru-RU" w:eastAsia="ru-RU" w:bidi="ru-RU"/>
      </w:rPr>
    </w:lvl>
    <w:lvl w:ilvl="1" w:tplc="4F7808D2">
      <w:numFmt w:val="bullet"/>
      <w:lvlText w:val="•"/>
      <w:lvlJc w:val="left"/>
      <w:pPr>
        <w:ind w:left="1216" w:hanging="243"/>
      </w:pPr>
      <w:rPr>
        <w:rFonts w:hint="default"/>
        <w:lang w:val="ru-RU" w:eastAsia="ru-RU" w:bidi="ru-RU"/>
      </w:rPr>
    </w:lvl>
    <w:lvl w:ilvl="2" w:tplc="CB9E0EE8">
      <w:numFmt w:val="bullet"/>
      <w:lvlText w:val="•"/>
      <w:lvlJc w:val="left"/>
      <w:pPr>
        <w:ind w:left="2193" w:hanging="243"/>
      </w:pPr>
      <w:rPr>
        <w:rFonts w:hint="default"/>
        <w:lang w:val="ru-RU" w:eastAsia="ru-RU" w:bidi="ru-RU"/>
      </w:rPr>
    </w:lvl>
    <w:lvl w:ilvl="3" w:tplc="3DE25E0E">
      <w:numFmt w:val="bullet"/>
      <w:lvlText w:val="•"/>
      <w:lvlJc w:val="left"/>
      <w:pPr>
        <w:ind w:left="3169" w:hanging="243"/>
      </w:pPr>
      <w:rPr>
        <w:rFonts w:hint="default"/>
        <w:lang w:val="ru-RU" w:eastAsia="ru-RU" w:bidi="ru-RU"/>
      </w:rPr>
    </w:lvl>
    <w:lvl w:ilvl="4" w:tplc="C5E46402">
      <w:numFmt w:val="bullet"/>
      <w:lvlText w:val="•"/>
      <w:lvlJc w:val="left"/>
      <w:pPr>
        <w:ind w:left="4146" w:hanging="243"/>
      </w:pPr>
      <w:rPr>
        <w:rFonts w:hint="default"/>
        <w:lang w:val="ru-RU" w:eastAsia="ru-RU" w:bidi="ru-RU"/>
      </w:rPr>
    </w:lvl>
    <w:lvl w:ilvl="5" w:tplc="07EC5A46">
      <w:numFmt w:val="bullet"/>
      <w:lvlText w:val="•"/>
      <w:lvlJc w:val="left"/>
      <w:pPr>
        <w:ind w:left="5123" w:hanging="243"/>
      </w:pPr>
      <w:rPr>
        <w:rFonts w:hint="default"/>
        <w:lang w:val="ru-RU" w:eastAsia="ru-RU" w:bidi="ru-RU"/>
      </w:rPr>
    </w:lvl>
    <w:lvl w:ilvl="6" w:tplc="B1F23BBC">
      <w:numFmt w:val="bullet"/>
      <w:lvlText w:val="•"/>
      <w:lvlJc w:val="left"/>
      <w:pPr>
        <w:ind w:left="6099" w:hanging="243"/>
      </w:pPr>
      <w:rPr>
        <w:rFonts w:hint="default"/>
        <w:lang w:val="ru-RU" w:eastAsia="ru-RU" w:bidi="ru-RU"/>
      </w:rPr>
    </w:lvl>
    <w:lvl w:ilvl="7" w:tplc="036A722C">
      <w:numFmt w:val="bullet"/>
      <w:lvlText w:val="•"/>
      <w:lvlJc w:val="left"/>
      <w:pPr>
        <w:ind w:left="7076" w:hanging="243"/>
      </w:pPr>
      <w:rPr>
        <w:rFonts w:hint="default"/>
        <w:lang w:val="ru-RU" w:eastAsia="ru-RU" w:bidi="ru-RU"/>
      </w:rPr>
    </w:lvl>
    <w:lvl w:ilvl="8" w:tplc="6B5E5002">
      <w:numFmt w:val="bullet"/>
      <w:lvlText w:val="•"/>
      <w:lvlJc w:val="left"/>
      <w:pPr>
        <w:ind w:left="8053" w:hanging="243"/>
      </w:pPr>
      <w:rPr>
        <w:rFonts w:hint="default"/>
        <w:lang w:val="ru-RU" w:eastAsia="ru-RU" w:bidi="ru-RU"/>
      </w:rPr>
    </w:lvl>
  </w:abstractNum>
  <w:abstractNum w:abstractNumId="7">
    <w:nsid w:val="53842B45"/>
    <w:multiLevelType w:val="hybridMultilevel"/>
    <w:tmpl w:val="0D08313C"/>
    <w:lvl w:ilvl="0" w:tplc="6FBAAE30">
      <w:start w:val="6"/>
      <w:numFmt w:val="decimal"/>
      <w:lvlText w:val="%1"/>
      <w:lvlJc w:val="left"/>
      <w:pPr>
        <w:ind w:left="4565" w:hanging="360"/>
      </w:pPr>
      <w:rPr>
        <w:rFonts w:hint="default"/>
      </w:rPr>
    </w:lvl>
    <w:lvl w:ilvl="1" w:tplc="04190019" w:tentative="1">
      <w:start w:val="1"/>
      <w:numFmt w:val="lowerLetter"/>
      <w:lvlText w:val="%2."/>
      <w:lvlJc w:val="left"/>
      <w:pPr>
        <w:ind w:left="5285" w:hanging="360"/>
      </w:pPr>
    </w:lvl>
    <w:lvl w:ilvl="2" w:tplc="0419001B" w:tentative="1">
      <w:start w:val="1"/>
      <w:numFmt w:val="lowerRoman"/>
      <w:lvlText w:val="%3."/>
      <w:lvlJc w:val="right"/>
      <w:pPr>
        <w:ind w:left="6005" w:hanging="180"/>
      </w:pPr>
    </w:lvl>
    <w:lvl w:ilvl="3" w:tplc="0419000F" w:tentative="1">
      <w:start w:val="1"/>
      <w:numFmt w:val="decimal"/>
      <w:lvlText w:val="%4."/>
      <w:lvlJc w:val="left"/>
      <w:pPr>
        <w:ind w:left="6725" w:hanging="360"/>
      </w:pPr>
    </w:lvl>
    <w:lvl w:ilvl="4" w:tplc="04190019" w:tentative="1">
      <w:start w:val="1"/>
      <w:numFmt w:val="lowerLetter"/>
      <w:lvlText w:val="%5."/>
      <w:lvlJc w:val="left"/>
      <w:pPr>
        <w:ind w:left="7445" w:hanging="360"/>
      </w:pPr>
    </w:lvl>
    <w:lvl w:ilvl="5" w:tplc="0419001B" w:tentative="1">
      <w:start w:val="1"/>
      <w:numFmt w:val="lowerRoman"/>
      <w:lvlText w:val="%6."/>
      <w:lvlJc w:val="right"/>
      <w:pPr>
        <w:ind w:left="8165" w:hanging="180"/>
      </w:pPr>
    </w:lvl>
    <w:lvl w:ilvl="6" w:tplc="0419000F" w:tentative="1">
      <w:start w:val="1"/>
      <w:numFmt w:val="decimal"/>
      <w:lvlText w:val="%7."/>
      <w:lvlJc w:val="left"/>
      <w:pPr>
        <w:ind w:left="8885" w:hanging="360"/>
      </w:pPr>
    </w:lvl>
    <w:lvl w:ilvl="7" w:tplc="04190019" w:tentative="1">
      <w:start w:val="1"/>
      <w:numFmt w:val="lowerLetter"/>
      <w:lvlText w:val="%8."/>
      <w:lvlJc w:val="left"/>
      <w:pPr>
        <w:ind w:left="9605" w:hanging="360"/>
      </w:pPr>
    </w:lvl>
    <w:lvl w:ilvl="8" w:tplc="0419001B" w:tentative="1">
      <w:start w:val="1"/>
      <w:numFmt w:val="lowerRoman"/>
      <w:lvlText w:val="%9."/>
      <w:lvlJc w:val="right"/>
      <w:pPr>
        <w:ind w:left="10325" w:hanging="180"/>
      </w:pPr>
    </w:lvl>
  </w:abstractNum>
  <w:abstractNum w:abstractNumId="8">
    <w:nsid w:val="5F2E43FD"/>
    <w:multiLevelType w:val="hybridMultilevel"/>
    <w:tmpl w:val="25CC8D50"/>
    <w:lvl w:ilvl="0" w:tplc="BE76281A">
      <w:start w:val="1"/>
      <w:numFmt w:val="upperRoman"/>
      <w:lvlText w:val="%1."/>
      <w:lvlJc w:val="left"/>
      <w:pPr>
        <w:ind w:left="242" w:hanging="214"/>
      </w:pPr>
      <w:rPr>
        <w:rFonts w:ascii="Times New Roman" w:eastAsia="Times New Roman" w:hAnsi="Times New Roman" w:cs="Times New Roman" w:hint="default"/>
        <w:b/>
        <w:bCs/>
        <w:spacing w:val="-1"/>
        <w:w w:val="100"/>
        <w:sz w:val="24"/>
        <w:szCs w:val="24"/>
        <w:lang w:val="ru-RU" w:eastAsia="ru-RU" w:bidi="ru-RU"/>
      </w:rPr>
    </w:lvl>
    <w:lvl w:ilvl="1" w:tplc="F826934C">
      <w:start w:val="1"/>
      <w:numFmt w:val="decimal"/>
      <w:lvlText w:val="%2."/>
      <w:lvlJc w:val="left"/>
      <w:pPr>
        <w:ind w:left="482" w:hanging="240"/>
      </w:pPr>
      <w:rPr>
        <w:rFonts w:ascii="Times New Roman" w:eastAsia="Times New Roman" w:hAnsi="Times New Roman" w:cs="Times New Roman" w:hint="default"/>
        <w:spacing w:val="-5"/>
        <w:w w:val="100"/>
        <w:sz w:val="24"/>
        <w:szCs w:val="24"/>
        <w:lang w:val="ru-RU" w:eastAsia="ru-RU" w:bidi="ru-RU"/>
      </w:rPr>
    </w:lvl>
    <w:lvl w:ilvl="2" w:tplc="39C80FFA">
      <w:numFmt w:val="bullet"/>
      <w:lvlText w:val="•"/>
      <w:lvlJc w:val="left"/>
      <w:pPr>
        <w:ind w:left="1538" w:hanging="240"/>
      </w:pPr>
      <w:rPr>
        <w:rFonts w:hint="default"/>
        <w:lang w:val="ru-RU" w:eastAsia="ru-RU" w:bidi="ru-RU"/>
      </w:rPr>
    </w:lvl>
    <w:lvl w:ilvl="3" w:tplc="30FA5434">
      <w:numFmt w:val="bullet"/>
      <w:lvlText w:val="•"/>
      <w:lvlJc w:val="left"/>
      <w:pPr>
        <w:ind w:left="2596" w:hanging="240"/>
      </w:pPr>
      <w:rPr>
        <w:rFonts w:hint="default"/>
        <w:lang w:val="ru-RU" w:eastAsia="ru-RU" w:bidi="ru-RU"/>
      </w:rPr>
    </w:lvl>
    <w:lvl w:ilvl="4" w:tplc="E686576E">
      <w:numFmt w:val="bullet"/>
      <w:lvlText w:val="•"/>
      <w:lvlJc w:val="left"/>
      <w:pPr>
        <w:ind w:left="3655" w:hanging="240"/>
      </w:pPr>
      <w:rPr>
        <w:rFonts w:hint="default"/>
        <w:lang w:val="ru-RU" w:eastAsia="ru-RU" w:bidi="ru-RU"/>
      </w:rPr>
    </w:lvl>
    <w:lvl w:ilvl="5" w:tplc="950A2428">
      <w:numFmt w:val="bullet"/>
      <w:lvlText w:val="•"/>
      <w:lvlJc w:val="left"/>
      <w:pPr>
        <w:ind w:left="4713" w:hanging="240"/>
      </w:pPr>
      <w:rPr>
        <w:rFonts w:hint="default"/>
        <w:lang w:val="ru-RU" w:eastAsia="ru-RU" w:bidi="ru-RU"/>
      </w:rPr>
    </w:lvl>
    <w:lvl w:ilvl="6" w:tplc="5DD41C24">
      <w:numFmt w:val="bullet"/>
      <w:lvlText w:val="•"/>
      <w:lvlJc w:val="left"/>
      <w:pPr>
        <w:ind w:left="5772" w:hanging="240"/>
      </w:pPr>
      <w:rPr>
        <w:rFonts w:hint="default"/>
        <w:lang w:val="ru-RU" w:eastAsia="ru-RU" w:bidi="ru-RU"/>
      </w:rPr>
    </w:lvl>
    <w:lvl w:ilvl="7" w:tplc="0148A1A6">
      <w:numFmt w:val="bullet"/>
      <w:lvlText w:val="•"/>
      <w:lvlJc w:val="left"/>
      <w:pPr>
        <w:ind w:left="6830" w:hanging="240"/>
      </w:pPr>
      <w:rPr>
        <w:rFonts w:hint="default"/>
        <w:lang w:val="ru-RU" w:eastAsia="ru-RU" w:bidi="ru-RU"/>
      </w:rPr>
    </w:lvl>
    <w:lvl w:ilvl="8" w:tplc="FAC01E68">
      <w:numFmt w:val="bullet"/>
      <w:lvlText w:val="•"/>
      <w:lvlJc w:val="left"/>
      <w:pPr>
        <w:ind w:left="7889" w:hanging="240"/>
      </w:pPr>
      <w:rPr>
        <w:rFonts w:hint="default"/>
        <w:lang w:val="ru-RU" w:eastAsia="ru-RU" w:bidi="ru-RU"/>
      </w:rPr>
    </w:lvl>
  </w:abstractNum>
  <w:abstractNum w:abstractNumId="9">
    <w:nsid w:val="637548BA"/>
    <w:multiLevelType w:val="hybridMultilevel"/>
    <w:tmpl w:val="A06CF0C0"/>
    <w:lvl w:ilvl="0" w:tplc="9D78B06C">
      <w:start w:val="6"/>
      <w:numFmt w:val="decimal"/>
      <w:lvlText w:val="%1"/>
      <w:lvlJc w:val="left"/>
      <w:pPr>
        <w:ind w:left="1153" w:hanging="360"/>
      </w:pPr>
      <w:rPr>
        <w:rFonts w:hint="default"/>
      </w:r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num w:numId="1">
    <w:abstractNumId w:val="5"/>
  </w:num>
  <w:num w:numId="2">
    <w:abstractNumId w:val="4"/>
  </w:num>
  <w:num w:numId="3">
    <w:abstractNumId w:val="3"/>
  </w:num>
  <w:num w:numId="4">
    <w:abstractNumId w:val="6"/>
  </w:num>
  <w:num w:numId="5">
    <w:abstractNumId w:val="8"/>
  </w:num>
  <w:num w:numId="6">
    <w:abstractNumId w:val="1"/>
  </w:num>
  <w:num w:numId="7">
    <w:abstractNumId w:val="7"/>
  </w:num>
  <w:num w:numId="8">
    <w:abstractNumId w:val="2"/>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508B9"/>
    <w:rsid w:val="0005220E"/>
    <w:rsid w:val="00072AE1"/>
    <w:rsid w:val="001508B9"/>
    <w:rsid w:val="0025016E"/>
    <w:rsid w:val="0029385C"/>
    <w:rsid w:val="002B2609"/>
    <w:rsid w:val="004166CE"/>
    <w:rsid w:val="00524441"/>
    <w:rsid w:val="00666BE3"/>
    <w:rsid w:val="008A33EF"/>
    <w:rsid w:val="008F2096"/>
    <w:rsid w:val="00957954"/>
    <w:rsid w:val="0097268F"/>
    <w:rsid w:val="009B1B43"/>
    <w:rsid w:val="00A0732B"/>
    <w:rsid w:val="00CA1182"/>
    <w:rsid w:val="00CA5DCC"/>
    <w:rsid w:val="00D42BBE"/>
    <w:rsid w:val="00DA0D94"/>
    <w:rsid w:val="00E3330C"/>
    <w:rsid w:val="00F0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016E"/>
    <w:rPr>
      <w:rFonts w:ascii="Times New Roman" w:eastAsia="Times New Roman" w:hAnsi="Times New Roman" w:cs="Times New Roman"/>
      <w:lang w:val="ru-RU" w:eastAsia="ru-RU" w:bidi="ru-RU"/>
    </w:rPr>
  </w:style>
  <w:style w:type="paragraph" w:styleId="1">
    <w:name w:val="heading 1"/>
    <w:basedOn w:val="a"/>
    <w:uiPriority w:val="1"/>
    <w:qFormat/>
    <w:rsid w:val="0025016E"/>
    <w:pPr>
      <w:ind w:left="242" w:hanging="18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016E"/>
    <w:tblPr>
      <w:tblInd w:w="0" w:type="dxa"/>
      <w:tblCellMar>
        <w:top w:w="0" w:type="dxa"/>
        <w:left w:w="0" w:type="dxa"/>
        <w:bottom w:w="0" w:type="dxa"/>
        <w:right w:w="0" w:type="dxa"/>
      </w:tblCellMar>
    </w:tblPr>
  </w:style>
  <w:style w:type="paragraph" w:styleId="a3">
    <w:name w:val="Body Text"/>
    <w:basedOn w:val="a"/>
    <w:uiPriority w:val="1"/>
    <w:qFormat/>
    <w:rsid w:val="0025016E"/>
    <w:pPr>
      <w:ind w:left="242"/>
    </w:pPr>
    <w:rPr>
      <w:sz w:val="24"/>
      <w:szCs w:val="24"/>
    </w:rPr>
  </w:style>
  <w:style w:type="paragraph" w:styleId="a4">
    <w:name w:val="List Paragraph"/>
    <w:basedOn w:val="a"/>
    <w:uiPriority w:val="1"/>
    <w:qFormat/>
    <w:rsid w:val="0025016E"/>
    <w:pPr>
      <w:ind w:left="242"/>
      <w:jc w:val="both"/>
    </w:pPr>
  </w:style>
  <w:style w:type="paragraph" w:customStyle="1" w:styleId="TableParagraph">
    <w:name w:val="Table Paragraph"/>
    <w:basedOn w:val="a"/>
    <w:uiPriority w:val="1"/>
    <w:qFormat/>
    <w:rsid w:val="0025016E"/>
    <w:pPr>
      <w:spacing w:before="5" w:line="268" w:lineRule="exact"/>
      <w:ind w:left="119"/>
    </w:pPr>
  </w:style>
  <w:style w:type="character" w:styleId="a5">
    <w:name w:val="Hyperlink"/>
    <w:basedOn w:val="a0"/>
    <w:uiPriority w:val="99"/>
    <w:unhideWhenUsed/>
    <w:rsid w:val="00666BE3"/>
    <w:rPr>
      <w:color w:val="0000FF" w:themeColor="hyperlink"/>
      <w:u w:val="single"/>
    </w:rPr>
  </w:style>
  <w:style w:type="paragraph" w:customStyle="1" w:styleId="Default">
    <w:name w:val="Default"/>
    <w:uiPriority w:val="99"/>
    <w:rsid w:val="00957954"/>
    <w:pPr>
      <w:widowControl/>
      <w:adjustRightInd w:val="0"/>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2704</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ДИРЕКТОР</cp:lastModifiedBy>
  <cp:revision>11</cp:revision>
  <cp:lastPrinted>2019-09-10T12:13:00Z</cp:lastPrinted>
  <dcterms:created xsi:type="dcterms:W3CDTF">2019-08-11T07:04:00Z</dcterms:created>
  <dcterms:modified xsi:type="dcterms:W3CDTF">2019-09-10T12:59:00Z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2017-09-24T00:00:00Z</vt:filetime>
  </property>
  <property fmtid="{D5CDD505-2E9C-101B-9397-08002B2CF9AE}" pid="3" name="Creator">
    <vt:lpwstr>Microsoft® Office Word 2007</vt:lpwstr>
  </property>
  <property fmtid="{D5CDD505-2E9C-101B-9397-08002B2CF9AE}" pid="4" name="LastSaved">
    <vt:filetime>2019-08-11T00:00:00Z</vt:filetime>
  </property>
</Properties>
</file>