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A1AFA" w:rsidRPr="005A1AFA" w:rsidRDefault="005A1AFA" w:rsidP="005A1AFA">
      <w:pPr>
        <w:rPr>
          <w:rFonts w:ascii="Times New Roman" w:hAnsi="Times New Roman" w:cs="Times New Roman"/>
          <w:b/>
          <w:sz w:val="28"/>
          <w:szCs w:val="28"/>
        </w:rPr>
      </w:pPr>
      <w:r w:rsidRPr="005A1AFA">
        <w:rPr>
          <w:rFonts w:ascii="Times New Roman" w:hAnsi="Times New Roman" w:cs="Times New Roman"/>
          <w:b/>
          <w:sz w:val="28"/>
          <w:szCs w:val="28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14 сентября 2020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приказываю: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№ 31800);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 (зарегистрирован Министерством юстиции Российской Федерации 4 февраля 2019 г., регистрационный № 53685).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Министр</w:t>
      </w:r>
      <w:r w:rsidRPr="005A1AFA">
        <w:rPr>
          <w:rFonts w:ascii="Times New Roman" w:hAnsi="Times New Roman" w:cs="Times New Roman"/>
          <w:sz w:val="28"/>
          <w:szCs w:val="28"/>
        </w:rPr>
        <w:tab/>
        <w:t>С.С. Кравцов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Зарегистрировано в Минюсте РФ 11 сентября 2020 г.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Регистрационный № 59783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Утвержден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от 02 сентября 2020 г. № 458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Федерации"1 (далее - Федеральный закон).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с международными договорами Российской Федерации, Федеральным законом и настоящим Порядком.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законом2.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территории3.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образования4.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Севастополя5.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самостоятельно6.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детям, указанным в пункте 5 статьи 44 Закона Российской Федерации от 17 января 1992 г. № 2202-1 "О прокуратуре Российской Федерации"8;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детям, указанным в пункте 3 статьи 19 Закона Российской Федерации от 26 июня 1992 г. № 3132-1 "О статусе судей в Российской Федерации"9;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детям, указанным в части 25 статьи 35 Федерального закона от 28 декабря 2010 г. № 403-ФЗ "О Следственном комитете Российской Федерации"10.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семей11.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полиции"12, 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Федерации"14.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обучение15.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субъектов Российской Федерации и муниципальные образовательные организации, в которых обучаются их братья и (или) сестры16.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Дети, указанные в части 6 статьи 86 Федерального закона17,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казачества18.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комиссии19.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самоуправления, осуществляющий управление в сфере образования20.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детей, не проживающих на закрепленной территории, ранее 6 июля текущего года.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Федерации21.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спорта22.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обучающихся23.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детей24.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закона25.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закона26, указываются следующие сведения: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необходимости обучения ребенка по адаптированной образовательной программе);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A1AF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A1AFA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данных28.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26. Для приема родитель(и) (законный(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порядке29.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28. Родитель(и) (законный(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</w:t>
      </w:r>
      <w:r w:rsidRPr="005A1AFA">
        <w:rPr>
          <w:rFonts w:ascii="Times New Roman" w:hAnsi="Times New Roman" w:cs="Times New Roman"/>
          <w:sz w:val="28"/>
          <w:szCs w:val="28"/>
        </w:rPr>
        <w:lastRenderedPageBreak/>
        <w:t>данных поступающих в соответствии с требованиями законодательства Российской Федерации в области персональных данных31.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5A1A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1AFA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 Часть 2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3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2020, № 12, ст. 1645).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4 Часть 2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2016, № 27, ст. 4246).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5 Пункт 6 части 1 и часть 2 статьи 9 Федерального закона от 29 декабря 2012 г. № 273-ФЗ "Об образовании в Российской Федерации" (Собрание законодательства Российской Федерации, 2012, № 53, ст. 7598; 2014, № 19, ст. 2289).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6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7 Часть 1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8 Собрание законодательства Российской Федерации, 1995, № 47, ст. 4472;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9 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10 Собрание законодательства Российской Федерации, 2011, № 1, ст. 15;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11 Собрание законодательства Российской Федерации, 1998, № 22, ст. 2331;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12 Собрание законодательства Российской Федерации, 2011, № 7, ст. 900;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13 Часть 2 статьи 56 Федерального закона от 7 февраля 2011 г. № 3-ФЗ "О полиции" (Собрание законодательства Российской Федерации, 2011, № 7, ст. 900; 2015, № 7, ст. 1022).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14 Собрание законодательства Российской Федерации, 2012, № 53, ст. 7608; 2013, № 27, ст. 3477.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15 Части 1</w:t>
      </w:r>
      <w:proofErr w:type="gramStart"/>
      <w:r w:rsidRPr="005A1AFA">
        <w:rPr>
          <w:rFonts w:ascii="Times New Roman" w:hAnsi="Times New Roman" w:cs="Times New Roman"/>
          <w:sz w:val="28"/>
          <w:szCs w:val="28"/>
        </w:rPr>
        <w:t>#  статьи</w:t>
      </w:r>
      <w:proofErr w:type="gramEnd"/>
      <w:r w:rsidRPr="005A1AFA">
        <w:rPr>
          <w:rFonts w:ascii="Times New Roman" w:hAnsi="Times New Roman" w:cs="Times New Roman"/>
          <w:sz w:val="28"/>
          <w:szCs w:val="28"/>
        </w:rPr>
        <w:t xml:space="preserve">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16 Часть 3.1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49, ст. 6970).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17 Собрание законодательства Российской Федерации, 2012, № 53, ст. 7598; 2016, № 27, ст. 4160.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18 Части 2 и 4 статьи 86 Федерального закона от 29 декабря 2012 г. № 273-ФЗ "Об образовании в Российской Федерации" (Собрание законодательства Российской Федерации, 2012, № 53, 7598; 2019, № 30, ст. 4134).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19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20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21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22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lastRenderedPageBreak/>
        <w:t>23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24 Часть 6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2018, № 32, ст. 5110).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25 Собрание законодательства Российской Федерации, 2012, № 53, ст. 7598.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26 Собрание законодательства Российской Федерации, 2012, № 53, ст. 7598.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27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28 Часть 1 статьи 6 Федерального закона от 27 июля 2006 г. № 152-ФЗ "О персональных данных" (Собрание законодательства Российской Федерации, 2006, № 31, ст. 3451; 2017, № 31, ст. 4772).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29 Часть 4 статьи 60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30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5A1AFA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</w:p>
    <w:p w:rsidR="00314A34" w:rsidRPr="005A1AFA" w:rsidRDefault="005A1AFA" w:rsidP="005A1AFA">
      <w:pPr>
        <w:rPr>
          <w:rFonts w:ascii="Times New Roman" w:hAnsi="Times New Roman" w:cs="Times New Roman"/>
          <w:sz w:val="28"/>
          <w:szCs w:val="28"/>
        </w:rPr>
      </w:pPr>
      <w:r w:rsidRPr="005A1AFA">
        <w:rPr>
          <w:rFonts w:ascii="Times New Roman" w:hAnsi="Times New Roman" w:cs="Times New Roman"/>
          <w:sz w:val="28"/>
          <w:szCs w:val="28"/>
        </w:rPr>
        <w:t>31 Часть 1 статьи 6 Федерального закона от 27 июля 2006 г. № 152-ФЗ "О персональных данных" (Собрание законодательства Российской Федерации, 2006, № 31, ст. 3451; 2017, № 31, ст. 4772).</w:t>
      </w:r>
    </w:p>
    <w:sectPr w:rsidR="00314A34" w:rsidRPr="005A1AFA" w:rsidSect="003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A"/>
    <w:rsid w:val="000010D0"/>
    <w:rsid w:val="00314A34"/>
    <w:rsid w:val="005A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BEBF-D8C3-4C94-A363-4C99A4DD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</cp:revision>
  <dcterms:created xsi:type="dcterms:W3CDTF">2021-04-02T09:50:00Z</dcterms:created>
  <dcterms:modified xsi:type="dcterms:W3CDTF">2021-04-02T09:51:00Z</dcterms:modified>
</cp:coreProperties>
</file>