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19" w:rsidRDefault="00755319">
      <w:pPr>
        <w:spacing w:line="240" w:lineRule="auto"/>
        <w:rPr>
          <w:rFonts w:ascii="Times New Roman" w:hAnsi="Times New Roman"/>
          <w:sz w:val="28"/>
        </w:rPr>
      </w:pPr>
    </w:p>
    <w:p w:rsidR="00755319" w:rsidRDefault="00CF5DE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УТВЕРЖДАЮ </w:t>
      </w:r>
    </w:p>
    <w:p w:rsidR="00755319" w:rsidRDefault="00CF5DE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МКОУ </w:t>
      </w:r>
    </w:p>
    <w:p w:rsidR="00755319" w:rsidRDefault="00CF5DE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gramStart"/>
      <w:r>
        <w:rPr>
          <w:rFonts w:ascii="Times New Roman" w:hAnsi="Times New Roman"/>
          <w:sz w:val="28"/>
        </w:rPr>
        <w:t>Алексеевская</w:t>
      </w:r>
      <w:proofErr w:type="gramEnd"/>
      <w:r>
        <w:rPr>
          <w:rFonts w:ascii="Times New Roman" w:hAnsi="Times New Roman"/>
          <w:sz w:val="28"/>
        </w:rPr>
        <w:t xml:space="preserve"> ОШ № 4»</w:t>
      </w:r>
    </w:p>
    <w:p w:rsidR="00755319" w:rsidRDefault="00CF5DE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___________________2020</w:t>
      </w:r>
    </w:p>
    <w:p w:rsidR="00755319" w:rsidRDefault="00755319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755319" w:rsidRDefault="00755319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755319" w:rsidRDefault="00755319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755319" w:rsidRDefault="00CF5DE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РАСПИСАНИЕ ЗАНЯТИЙ ВНЕУРОЧНОЙ ДЕЯТЕЛЬНОСТИ </w:t>
      </w:r>
    </w:p>
    <w:p w:rsidR="00755319" w:rsidRDefault="00CF5DE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КАНИКУЛЯРНОЕ ВРЕМЯ </w:t>
      </w:r>
      <w:r>
        <w:rPr>
          <w:rFonts w:ascii="Times New Roman" w:hAnsi="Times New Roman"/>
          <w:b/>
          <w:sz w:val="28"/>
        </w:rPr>
        <w:t xml:space="preserve">1-9 классы </w:t>
      </w:r>
    </w:p>
    <w:tbl>
      <w:tblPr>
        <w:tblStyle w:val="a6"/>
        <w:tblW w:w="0" w:type="auto"/>
        <w:tblLayout w:type="fixed"/>
        <w:tblLook w:val="04A0"/>
      </w:tblPr>
      <w:tblGrid>
        <w:gridCol w:w="673"/>
        <w:gridCol w:w="2979"/>
        <w:gridCol w:w="2552"/>
        <w:gridCol w:w="1984"/>
        <w:gridCol w:w="1418"/>
        <w:gridCol w:w="1134"/>
        <w:gridCol w:w="1275"/>
        <w:gridCol w:w="1418"/>
      </w:tblGrid>
      <w:tr w:rsidR="00755319">
        <w:trPr>
          <w:gridAfter w:val="5"/>
          <w:wAfter w:w="7229" w:type="dxa"/>
          <w:trHeight w:val="32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Название курса внеурочной деятельности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 преподавателя</w:t>
            </w:r>
          </w:p>
        </w:tc>
      </w:tr>
      <w:tr w:rsidR="00755319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Пятница</w:t>
            </w:r>
          </w:p>
        </w:tc>
      </w:tr>
      <w:tr w:rsidR="0075531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9" w:rsidRDefault="00CF5DE0">
            <w:pPr>
              <w:rPr>
                <w:rFonts w:ascii="Times New Roman" w:hAnsi="Times New Roman"/>
                <w:b/>
                <w:i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Семейные ценности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19" w:rsidRDefault="00CF5DE0">
            <w:pPr>
              <w:ind w:left="12" w:hanging="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Маслова Т.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</w:tr>
      <w:tr w:rsidR="00755319">
        <w:tc>
          <w:tcPr>
            <w:tcW w:w="673" w:type="dxa"/>
            <w:tcBorders>
              <w:top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755319" w:rsidRDefault="00CF5DE0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Китайский язык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55319" w:rsidRDefault="00CF5DE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Бернадская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 Б.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5319" w:rsidRDefault="00CF5D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</w:tr>
      <w:tr w:rsidR="00755319">
        <w:tc>
          <w:tcPr>
            <w:tcW w:w="673" w:type="dxa"/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979" w:type="dxa"/>
            <w:vAlign w:val="center"/>
          </w:tcPr>
          <w:p w:rsidR="00755319" w:rsidRDefault="00CF5DE0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Юный Цветовод</w:t>
            </w:r>
          </w:p>
        </w:tc>
        <w:tc>
          <w:tcPr>
            <w:tcW w:w="2552" w:type="dxa"/>
            <w:vAlign w:val="center"/>
          </w:tcPr>
          <w:p w:rsidR="00755319" w:rsidRDefault="00CF5DE0">
            <w:pPr>
              <w:ind w:left="12" w:hanging="1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Бернадская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 Б. </w:t>
            </w:r>
          </w:p>
        </w:tc>
        <w:tc>
          <w:tcPr>
            <w:tcW w:w="1984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</w:tr>
      <w:tr w:rsidR="00755319">
        <w:tc>
          <w:tcPr>
            <w:tcW w:w="673" w:type="dxa"/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979" w:type="dxa"/>
            <w:vAlign w:val="center"/>
          </w:tcPr>
          <w:p w:rsidR="00755319" w:rsidRDefault="00CF5DE0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Мастерская чудес </w:t>
            </w:r>
          </w:p>
        </w:tc>
        <w:tc>
          <w:tcPr>
            <w:tcW w:w="2552" w:type="dxa"/>
            <w:vAlign w:val="center"/>
          </w:tcPr>
          <w:p w:rsidR="00755319" w:rsidRDefault="00CF5DE0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Балаболина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Ж. Г.</w:t>
            </w:r>
          </w:p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755319" w:rsidRDefault="00CF5D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1418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</w:tr>
      <w:tr w:rsidR="00755319">
        <w:tc>
          <w:tcPr>
            <w:tcW w:w="673" w:type="dxa"/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2979" w:type="dxa"/>
            <w:vAlign w:val="center"/>
          </w:tcPr>
          <w:p w:rsidR="00755319" w:rsidRDefault="00CF5DE0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Выбираем профессию</w:t>
            </w:r>
          </w:p>
        </w:tc>
        <w:tc>
          <w:tcPr>
            <w:tcW w:w="2552" w:type="dxa"/>
            <w:vAlign w:val="center"/>
          </w:tcPr>
          <w:p w:rsidR="00755319" w:rsidRDefault="00CF5DE0">
            <w:pPr>
              <w:ind w:left="12" w:hanging="1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Кем М. И.</w:t>
            </w:r>
          </w:p>
        </w:tc>
        <w:tc>
          <w:tcPr>
            <w:tcW w:w="1984" w:type="dxa"/>
          </w:tcPr>
          <w:p w:rsidR="00755319" w:rsidRDefault="00CF5D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</w:t>
            </w:r>
          </w:p>
          <w:p w:rsidR="00755319" w:rsidRDefault="00CF5D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15.40</w:t>
            </w:r>
          </w:p>
        </w:tc>
        <w:tc>
          <w:tcPr>
            <w:tcW w:w="1418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</w:tr>
      <w:tr w:rsidR="00755319">
        <w:tc>
          <w:tcPr>
            <w:tcW w:w="673" w:type="dxa"/>
          </w:tcPr>
          <w:p w:rsidR="00755319" w:rsidRDefault="00CF5DE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2979" w:type="dxa"/>
            <w:vAlign w:val="center"/>
          </w:tcPr>
          <w:p w:rsidR="00755319" w:rsidRDefault="00CF5DE0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Шахматы </w:t>
            </w:r>
          </w:p>
        </w:tc>
        <w:tc>
          <w:tcPr>
            <w:tcW w:w="2552" w:type="dxa"/>
            <w:vAlign w:val="center"/>
          </w:tcPr>
          <w:p w:rsidR="00755319" w:rsidRDefault="00CF5DE0">
            <w:pPr>
              <w:ind w:left="12" w:hanging="12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Втюрин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 П.</w:t>
            </w:r>
          </w:p>
        </w:tc>
        <w:tc>
          <w:tcPr>
            <w:tcW w:w="1984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755319" w:rsidRDefault="00CF5D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15.00-15.40</w:t>
            </w:r>
          </w:p>
        </w:tc>
        <w:tc>
          <w:tcPr>
            <w:tcW w:w="1134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755319" w:rsidRDefault="0075531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55319" w:rsidRDefault="00755319">
      <w:pPr>
        <w:rPr>
          <w:rFonts w:ascii="Times New Roman" w:hAnsi="Times New Roman"/>
          <w:sz w:val="24"/>
        </w:rPr>
      </w:pPr>
    </w:p>
    <w:p w:rsidR="00755319" w:rsidRDefault="00CF5D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директора по ВР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Кувалдина</w:t>
      </w:r>
      <w:proofErr w:type="spellEnd"/>
      <w:r>
        <w:rPr>
          <w:rFonts w:ascii="Times New Roman" w:hAnsi="Times New Roman"/>
          <w:sz w:val="28"/>
        </w:rPr>
        <w:t xml:space="preserve"> И. А.</w:t>
      </w:r>
    </w:p>
    <w:p w:rsidR="00755319" w:rsidRDefault="00755319" w:rsidP="00CF5DE0">
      <w:pPr>
        <w:spacing w:after="0" w:line="240" w:lineRule="auto"/>
        <w:rPr>
          <w:rFonts w:ascii="Times New Roman" w:hAnsi="Times New Roman"/>
          <w:sz w:val="28"/>
        </w:rPr>
      </w:pPr>
    </w:p>
    <w:sectPr w:rsidR="00755319" w:rsidSect="00755319">
      <w:pgSz w:w="16838" w:h="11906" w:orient="landscape" w:code="9"/>
      <w:pgMar w:top="568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319"/>
    <w:rsid w:val="00755319"/>
    <w:rsid w:val="00C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55319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755319"/>
  </w:style>
  <w:style w:type="character" w:styleId="a5">
    <w:name w:val="Hyperlink"/>
    <w:rsid w:val="0075531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755319"/>
    <w:rPr>
      <w:rFonts w:ascii="Tahoma" w:hAnsi="Tahoma"/>
      <w:sz w:val="16"/>
    </w:rPr>
  </w:style>
  <w:style w:type="table" w:styleId="1">
    <w:name w:val="Table Simple 1"/>
    <w:basedOn w:val="a1"/>
    <w:rsid w:val="00755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5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2</cp:revision>
  <dcterms:created xsi:type="dcterms:W3CDTF">2020-10-28T03:59:00Z</dcterms:created>
  <dcterms:modified xsi:type="dcterms:W3CDTF">2020-10-28T04:02:00Z</dcterms:modified>
</cp:coreProperties>
</file>